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E4" w:rsidRPr="009B11E4" w:rsidRDefault="00177EBF" w:rsidP="009B11E4">
      <w:pPr>
        <w:spacing w:line="240" w:lineRule="auto"/>
        <w:contextualSpacing/>
        <w:jc w:val="center"/>
        <w:rPr>
          <w:rFonts w:ascii="Times New Roman" w:hAnsi="Times New Roman" w:cs="Times New Roman"/>
          <w:i/>
          <w:sz w:val="36"/>
          <w:szCs w:val="36"/>
        </w:rPr>
        <w:sectPr w:rsidR="009B11E4" w:rsidRPr="009B11E4" w:rsidSect="00D616F3">
          <w:pgSz w:w="11906" w:h="16838"/>
          <w:pgMar w:top="720" w:right="720" w:bottom="720" w:left="720" w:header="708" w:footer="708" w:gutter="0"/>
          <w:cols w:space="708"/>
          <w:docGrid w:linePitch="360"/>
        </w:sectPr>
      </w:pPr>
      <w:r>
        <w:rPr>
          <w:rFonts w:ascii="Times New Roman" w:hAnsi="Times New Roman" w:cs="Times New Roman"/>
          <w:b/>
          <w:color w:val="FF0066"/>
          <w:sz w:val="72"/>
          <w:szCs w:val="72"/>
        </w:rPr>
        <w:t>Музыкальные игры дома</w:t>
      </w:r>
    </w:p>
    <w:p w:rsidR="009B11E4" w:rsidRPr="009B11E4" w:rsidRDefault="009B11E4" w:rsidP="009B11E4">
      <w:pPr>
        <w:spacing w:line="240" w:lineRule="auto"/>
        <w:contextualSpacing/>
        <w:jc w:val="center"/>
        <w:rPr>
          <w:rFonts w:ascii="Times New Roman" w:hAnsi="Times New Roman" w:cs="Times New Roman"/>
          <w:i/>
          <w:sz w:val="24"/>
          <w:szCs w:val="24"/>
        </w:rPr>
      </w:pPr>
      <w:r>
        <w:rPr>
          <w:noProof/>
          <w:lang w:eastAsia="ru-RU"/>
        </w:rPr>
        <w:lastRenderedPageBreak/>
        <w:drawing>
          <wp:inline distT="0" distB="0" distL="0" distR="0">
            <wp:extent cx="2760875" cy="1169582"/>
            <wp:effectExtent l="0" t="0" r="1905" b="0"/>
            <wp:docPr id="3" name="Рисунок 3" descr="http://teremok47.edusite.ru/images/notasmusicalesparaimprim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remok47.edusite.ru/images/notasmusicalesparaimprimir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5252" cy="1175673"/>
                    </a:xfrm>
                    <a:prstGeom prst="rect">
                      <a:avLst/>
                    </a:prstGeom>
                    <a:noFill/>
                    <a:ln>
                      <a:noFill/>
                    </a:ln>
                  </pic:spPr>
                </pic:pic>
              </a:graphicData>
            </a:graphic>
          </wp:inline>
        </w:drawing>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025977">
        <w:rPr>
          <w:rFonts w:ascii="Times New Roman" w:hAnsi="Times New Roman" w:cs="Times New Roman"/>
          <w:b/>
          <w:color w:val="FF0066"/>
          <w:sz w:val="96"/>
          <w:szCs w:val="96"/>
        </w:rPr>
        <w:t>М</w:t>
      </w:r>
      <w:r w:rsidR="009B11E4" w:rsidRPr="00D616F3">
        <w:rPr>
          <w:rFonts w:ascii="Times New Roman" w:hAnsi="Times New Roman" w:cs="Times New Roman"/>
          <w:sz w:val="38"/>
          <w:szCs w:val="38"/>
        </w:rPr>
        <w:t>узыкальные игры оказывают заметное влияние на развитие внимания, на формирование способности к восприятию информации.</w:t>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 xml:space="preserve">Проблемы </w:t>
      </w:r>
      <w:proofErr w:type="gramStart"/>
      <w:r w:rsidRPr="00D616F3">
        <w:rPr>
          <w:rFonts w:ascii="Times New Roman" w:hAnsi="Times New Roman" w:cs="Times New Roman"/>
          <w:sz w:val="38"/>
          <w:szCs w:val="38"/>
        </w:rPr>
        <w:t>с</w:t>
      </w:r>
      <w:proofErr w:type="gramEnd"/>
      <w:r w:rsidR="009B11E4" w:rsidRPr="00D616F3">
        <w:rPr>
          <w:rFonts w:ascii="Times New Roman" w:hAnsi="Times New Roman" w:cs="Times New Roman"/>
          <w:sz w:val="38"/>
          <w:szCs w:val="38"/>
        </w:rPr>
        <w:t xml:space="preserve"> вниманием </w:t>
      </w:r>
      <w:r w:rsidRPr="00D616F3">
        <w:rPr>
          <w:rFonts w:ascii="Times New Roman" w:hAnsi="Times New Roman" w:cs="Times New Roman"/>
          <w:sz w:val="38"/>
          <w:szCs w:val="38"/>
        </w:rPr>
        <w:t xml:space="preserve">у дошкольников </w:t>
      </w:r>
      <w:r w:rsidR="009B11E4" w:rsidRPr="00D616F3">
        <w:rPr>
          <w:rFonts w:ascii="Times New Roman" w:hAnsi="Times New Roman" w:cs="Times New Roman"/>
          <w:sz w:val="38"/>
          <w:szCs w:val="38"/>
        </w:rPr>
        <w:t xml:space="preserve">не редкость. Чаще всего недостаточная способность сосредоточиться имеет бытовые причины. Дети обычно слишком много времени проводят у телевизора: яркие картинки, резкая музыка, быстрая смена действий перегружают и истончают нервную систему детей. Способность  к восприятию заметно снижается, дети с трудом сосредоточиваются на одном задании продолжительное время.  </w:t>
      </w:r>
    </w:p>
    <w:p w:rsidR="00177EBF"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Музыкальные игры в условиях семьи являются эффективным    средством профилактики неврозов, а также прекрасной подготовкой для дальнейшего обучения.  Совместный  музыкально-игровой досуг для реб</w:t>
      </w:r>
      <w:r w:rsidR="00177EBF" w:rsidRPr="00D616F3">
        <w:rPr>
          <w:rFonts w:ascii="Times New Roman" w:hAnsi="Times New Roman" w:cs="Times New Roman"/>
          <w:sz w:val="38"/>
          <w:szCs w:val="38"/>
        </w:rPr>
        <w:t>ё</w:t>
      </w:r>
      <w:r w:rsidRPr="00D616F3">
        <w:rPr>
          <w:rFonts w:ascii="Times New Roman" w:hAnsi="Times New Roman" w:cs="Times New Roman"/>
          <w:sz w:val="38"/>
          <w:szCs w:val="38"/>
        </w:rPr>
        <w:t xml:space="preserve">нка может организовать любая мама или бабушка без специальной педагогической, музыкальной подготовки. </w:t>
      </w:r>
    </w:p>
    <w:p w:rsidR="009B11E4"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Для этого</w:t>
      </w:r>
      <w:r w:rsidR="00177EBF" w:rsidRPr="00D616F3">
        <w:rPr>
          <w:rFonts w:ascii="Times New Roman" w:hAnsi="Times New Roman" w:cs="Times New Roman"/>
          <w:sz w:val="38"/>
          <w:szCs w:val="38"/>
        </w:rPr>
        <w:t>:</w:t>
      </w:r>
    </w:p>
    <w:p w:rsidR="009B11E4"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Создайте фонотеку из записей классики, детских песенок, музыки из мультфильмов, плясовых, маршевых мелодий, фоновые мелодии. Такую музыку можно включать на тихой громкости при чтении сказок, сопровождать ею рисование, лепку, укладывание малыша спать</w:t>
      </w:r>
      <w:r w:rsidR="00177EBF" w:rsidRPr="00D616F3">
        <w:rPr>
          <w:rFonts w:ascii="Times New Roman" w:hAnsi="Times New Roman" w:cs="Times New Roman"/>
          <w:sz w:val="38"/>
          <w:szCs w:val="38"/>
        </w:rPr>
        <w:t>.</w:t>
      </w:r>
    </w:p>
    <w:p w:rsidR="00D616F3" w:rsidRPr="00D616F3" w:rsidRDefault="00D616F3" w:rsidP="00D616F3">
      <w:pPr>
        <w:pStyle w:val="a3"/>
        <w:tabs>
          <w:tab w:val="left" w:pos="567"/>
        </w:tabs>
        <w:spacing w:line="240" w:lineRule="auto"/>
        <w:ind w:left="0"/>
        <w:jc w:val="both"/>
        <w:rPr>
          <w:rFonts w:ascii="Times New Roman" w:hAnsi="Times New Roman" w:cs="Times New Roman"/>
          <w:sz w:val="38"/>
          <w:szCs w:val="38"/>
        </w:rPr>
      </w:pPr>
    </w:p>
    <w:p w:rsidR="00177EBF"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 xml:space="preserve"> Организуйте домашний оркестр из покупных  детских музыкальных инструментов  или самодельных </w:t>
      </w:r>
      <w:r w:rsidR="00177EBF" w:rsidRPr="00D616F3">
        <w:rPr>
          <w:rFonts w:ascii="Times New Roman" w:hAnsi="Times New Roman" w:cs="Times New Roman"/>
          <w:sz w:val="38"/>
          <w:szCs w:val="38"/>
        </w:rPr>
        <w:t xml:space="preserve">шумовых игрушек. </w:t>
      </w:r>
      <w:r w:rsidR="00177EBF" w:rsidRPr="00D616F3">
        <w:rPr>
          <w:rFonts w:ascii="Times New Roman" w:eastAsia="Times New Roman" w:hAnsi="Times New Roman" w:cs="Times New Roman"/>
          <w:sz w:val="38"/>
          <w:szCs w:val="38"/>
          <w:lang w:eastAsia="ru-RU"/>
        </w:rPr>
        <w:t xml:space="preserve">Перед занятием раздайте инструменты с учётом </w:t>
      </w:r>
      <w:r w:rsidR="00177EBF" w:rsidRPr="00D616F3">
        <w:rPr>
          <w:rFonts w:ascii="Times New Roman" w:eastAsia="Times New Roman" w:hAnsi="Times New Roman" w:cs="Times New Roman"/>
          <w:sz w:val="38"/>
          <w:szCs w:val="38"/>
          <w:lang w:eastAsia="ru-RU"/>
        </w:rPr>
        <w:lastRenderedPageBreak/>
        <w:t>возможностей малышей,  можно также предложить детям выбрать инструмент и дать время  проверить звучание.</w:t>
      </w:r>
      <w:r w:rsidR="00177EBF" w:rsidRPr="00D616F3">
        <w:rPr>
          <w:rFonts w:ascii="Times New Roman" w:hAnsi="Times New Roman" w:cs="Times New Roman"/>
          <w:sz w:val="38"/>
          <w:szCs w:val="38"/>
        </w:rPr>
        <w:t xml:space="preserve"> П</w:t>
      </w:r>
      <w:r w:rsidRPr="00D616F3">
        <w:rPr>
          <w:rFonts w:ascii="Times New Roman" w:hAnsi="Times New Roman" w:cs="Times New Roman"/>
          <w:sz w:val="38"/>
          <w:szCs w:val="38"/>
        </w:rPr>
        <w:t>одыгрыва</w:t>
      </w:r>
      <w:r w:rsidR="00177EBF" w:rsidRPr="00D616F3">
        <w:rPr>
          <w:rFonts w:ascii="Times New Roman" w:hAnsi="Times New Roman" w:cs="Times New Roman"/>
          <w:sz w:val="38"/>
          <w:szCs w:val="38"/>
        </w:rPr>
        <w:t>йте</w:t>
      </w:r>
      <w:r w:rsidRPr="00D616F3">
        <w:rPr>
          <w:rFonts w:ascii="Times New Roman" w:hAnsi="Times New Roman" w:cs="Times New Roman"/>
          <w:sz w:val="38"/>
          <w:szCs w:val="38"/>
        </w:rPr>
        <w:t xml:space="preserve"> на них записи детских песен, танцевальных, маршевых мелодий, собственное исполнение песен.Чтение стихов, загадок, сказочных историй </w:t>
      </w:r>
      <w:proofErr w:type="spellStart"/>
      <w:r w:rsidR="00D616F3" w:rsidRPr="00D616F3">
        <w:rPr>
          <w:rFonts w:ascii="Times New Roman" w:hAnsi="Times New Roman" w:cs="Times New Roman"/>
          <w:sz w:val="38"/>
          <w:szCs w:val="38"/>
        </w:rPr>
        <w:t>также</w:t>
      </w:r>
      <w:r w:rsidRPr="00D616F3">
        <w:rPr>
          <w:rFonts w:ascii="Times New Roman" w:hAnsi="Times New Roman" w:cs="Times New Roman"/>
          <w:sz w:val="38"/>
          <w:szCs w:val="38"/>
        </w:rPr>
        <w:t>может</w:t>
      </w:r>
      <w:proofErr w:type="spellEnd"/>
      <w:r w:rsidRPr="00D616F3">
        <w:rPr>
          <w:rFonts w:ascii="Times New Roman" w:hAnsi="Times New Roman" w:cs="Times New Roman"/>
          <w:sz w:val="38"/>
          <w:szCs w:val="38"/>
        </w:rPr>
        <w:t xml:space="preserve"> сопровождаться </w:t>
      </w:r>
      <w:proofErr w:type="spellStart"/>
      <w:r w:rsidRPr="00D616F3">
        <w:rPr>
          <w:rFonts w:ascii="Times New Roman" w:hAnsi="Times New Roman" w:cs="Times New Roman"/>
          <w:sz w:val="38"/>
          <w:szCs w:val="38"/>
        </w:rPr>
        <w:t>подыгрыванием</w:t>
      </w:r>
      <w:proofErr w:type="spellEnd"/>
      <w:r w:rsidRPr="00D616F3">
        <w:rPr>
          <w:rFonts w:ascii="Times New Roman" w:hAnsi="Times New Roman" w:cs="Times New Roman"/>
          <w:sz w:val="38"/>
          <w:szCs w:val="38"/>
        </w:rPr>
        <w:t xml:space="preserve"> на  музыкальных инструментах.</w:t>
      </w:r>
      <w:r w:rsidR="00177EBF" w:rsidRPr="00D616F3">
        <w:rPr>
          <w:rFonts w:ascii="Times New Roman" w:hAnsi="Times New Roman" w:cs="Times New Roman"/>
          <w:sz w:val="38"/>
          <w:szCs w:val="38"/>
        </w:rPr>
        <w:t xml:space="preserve"> Например, «</w:t>
      </w:r>
      <w:proofErr w:type="spellStart"/>
      <w:r w:rsidR="00177EBF" w:rsidRPr="00D616F3">
        <w:rPr>
          <w:rFonts w:ascii="Times New Roman" w:hAnsi="Times New Roman" w:cs="Times New Roman"/>
          <w:sz w:val="38"/>
          <w:szCs w:val="38"/>
        </w:rPr>
        <w:t>Сказочки-</w:t>
      </w:r>
      <w:r w:rsidRPr="00D616F3">
        <w:rPr>
          <w:rFonts w:ascii="Times New Roman" w:hAnsi="Times New Roman" w:cs="Times New Roman"/>
          <w:sz w:val="38"/>
          <w:szCs w:val="38"/>
        </w:rPr>
        <w:t>шумелки</w:t>
      </w:r>
      <w:proofErr w:type="spellEnd"/>
      <w:r w:rsidRPr="00D616F3">
        <w:rPr>
          <w:rFonts w:ascii="Times New Roman" w:hAnsi="Times New Roman" w:cs="Times New Roman"/>
          <w:sz w:val="38"/>
          <w:szCs w:val="38"/>
        </w:rPr>
        <w:t>» Железновы</w:t>
      </w:r>
      <w:r w:rsidR="00177EBF" w:rsidRPr="00D616F3">
        <w:rPr>
          <w:rFonts w:ascii="Times New Roman" w:hAnsi="Times New Roman" w:cs="Times New Roman"/>
          <w:sz w:val="38"/>
          <w:szCs w:val="38"/>
        </w:rPr>
        <w:t>х.</w:t>
      </w:r>
    </w:p>
    <w:p w:rsidR="00177EBF" w:rsidRPr="00D616F3" w:rsidRDefault="009B11E4" w:rsidP="00D616F3">
      <w:pPr>
        <w:pStyle w:val="a3"/>
        <w:tabs>
          <w:tab w:val="left" w:pos="567"/>
        </w:tabs>
        <w:spacing w:line="240" w:lineRule="auto"/>
        <w:ind w:left="0" w:firstLine="567"/>
        <w:jc w:val="both"/>
        <w:rPr>
          <w:rFonts w:ascii="Times New Roman" w:hAnsi="Times New Roman" w:cs="Times New Roman"/>
          <w:sz w:val="38"/>
          <w:szCs w:val="38"/>
        </w:rPr>
      </w:pPr>
      <w:r w:rsidRPr="00D616F3">
        <w:rPr>
          <w:rFonts w:ascii="Times New Roman" w:eastAsia="Times New Roman" w:hAnsi="Times New Roman" w:cs="Times New Roman"/>
          <w:sz w:val="38"/>
          <w:szCs w:val="38"/>
          <w:lang w:eastAsia="ru-RU"/>
        </w:rPr>
        <w:t xml:space="preserve">Обеспечьте благоприятную, спокойную обстановку для проведения занятия, чтобы и Ваш рассказ, и шумовое оформление произвели впечатление на детей. Во время исполнения используйте жесты и мимику, говорите медленно и выразительно, выдерживайте паузы. Во время рассказа чаще глядите детям в глаза.Игра на инструменте, должна звучать в паузах, иллюстрируя текст.Инструмент берите в руки только для игры и затем откладывайте.Инструмент должен отзвучать прежде, чем </w:t>
      </w:r>
      <w:r w:rsidR="00177EBF"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 xml:space="preserve">ы продолжите рассказ.Побуждайте детей к игре на инструментах. Вступление можно подсказывать взглядом, жестом или  заранее условленным сигналом.Мимикой и жестами можно подсказывать детям громкость и скорость игры. Лучше не прерывать без особой необходимости игру ребёнка.Взрослый должен подготовить указания для игры на инструментах заранее, но в то же время быть готовым  поддержать  незапланированное вступление ребёнка, его творческую инициативу детей,  идеи детей. </w:t>
      </w:r>
    </w:p>
    <w:p w:rsidR="00D616F3" w:rsidRPr="00D616F3" w:rsidRDefault="00D616F3" w:rsidP="00D616F3">
      <w:pPr>
        <w:pStyle w:val="a3"/>
        <w:tabs>
          <w:tab w:val="left" w:pos="567"/>
        </w:tabs>
        <w:spacing w:line="240" w:lineRule="auto"/>
        <w:ind w:left="0" w:firstLine="567"/>
        <w:jc w:val="both"/>
        <w:rPr>
          <w:rFonts w:ascii="Times New Roman" w:hAnsi="Times New Roman" w:cs="Times New Roman"/>
          <w:sz w:val="38"/>
          <w:szCs w:val="38"/>
        </w:rPr>
      </w:pPr>
    </w:p>
    <w:p w:rsidR="009B11E4" w:rsidRPr="00D616F3" w:rsidRDefault="00025977" w:rsidP="00177EBF">
      <w:pPr>
        <w:pStyle w:val="a3"/>
        <w:tabs>
          <w:tab w:val="left" w:pos="567"/>
        </w:tabs>
        <w:spacing w:line="240" w:lineRule="auto"/>
        <w:ind w:left="0"/>
        <w:jc w:val="center"/>
        <w:rPr>
          <w:rFonts w:ascii="Times New Roman" w:hAnsi="Times New Roman" w:cs="Times New Roman"/>
          <w:b/>
          <w:color w:val="0000FF"/>
          <w:sz w:val="38"/>
          <w:szCs w:val="38"/>
        </w:rPr>
      </w:pPr>
      <w:r w:rsidRPr="00D616F3">
        <w:rPr>
          <w:rFonts w:ascii="Times New Roman" w:hAnsi="Times New Roman" w:cs="Times New Roman"/>
          <w:b/>
          <w:color w:val="0000FF"/>
          <w:sz w:val="38"/>
          <w:szCs w:val="38"/>
        </w:rPr>
        <w:t>Озвучивание сказки «ЛИСА И РЫБА»</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Вёз  как-то дед на санях рыбы целый мешок.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Лошадка бежит, копытами стучит,    </w:t>
      </w:r>
      <w:bookmarkStart w:id="0" w:name="_GoBack"/>
      <w:bookmarkEnd w:id="0"/>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Бубенчиком звенит</w:t>
      </w:r>
      <w:r w:rsidR="00177EBF" w:rsidRPr="00D616F3">
        <w:rPr>
          <w:rFonts w:ascii="Times New Roman" w:eastAsia="Times New Roman" w:hAnsi="Times New Roman" w:cs="Times New Roman"/>
          <w:i/>
          <w:sz w:val="38"/>
          <w:szCs w:val="38"/>
          <w:lang w:eastAsia="ru-RU"/>
        </w:rPr>
        <w:t>.</w:t>
      </w:r>
      <w:r w:rsidRPr="00D616F3">
        <w:rPr>
          <w:rFonts w:ascii="Times New Roman" w:eastAsia="Times New Roman" w:hAnsi="Times New Roman" w:cs="Times New Roman"/>
          <w:sz w:val="38"/>
          <w:szCs w:val="38"/>
          <w:lang w:eastAsia="ru-RU"/>
        </w:rPr>
        <w:t xml:space="preserve">   БУБЕНЦЫ/ КОРОБОЧКА</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Видит дед – на дороге лиса лежит, обрадовался: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«Вот будет моей старухе воротник на шубу!» -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Бросил он лису в сани,</w:t>
      </w:r>
      <w:r w:rsidRPr="00D616F3">
        <w:rPr>
          <w:rFonts w:ascii="Times New Roman" w:eastAsia="Times New Roman" w:hAnsi="Times New Roman" w:cs="Times New Roman"/>
          <w:sz w:val="38"/>
          <w:szCs w:val="38"/>
          <w:lang w:eastAsia="ru-RU"/>
        </w:rPr>
        <w:t>БАРАБАН</w:t>
      </w:r>
      <w:r w:rsidR="00177EBF" w:rsidRPr="00D616F3">
        <w:rPr>
          <w:rFonts w:ascii="Times New Roman" w:eastAsia="Times New Roman" w:hAnsi="Times New Roman" w:cs="Times New Roman"/>
          <w:sz w:val="38"/>
          <w:szCs w:val="38"/>
          <w:lang w:eastAsia="ru-RU"/>
        </w:rPr>
        <w:t xml:space="preserve">, </w:t>
      </w:r>
    </w:p>
    <w:p w:rsidR="009B11E4" w:rsidRPr="00D616F3" w:rsidRDefault="00177EBF"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w:t>
      </w:r>
      <w:r w:rsidR="009B11E4" w:rsidRPr="00D616F3">
        <w:rPr>
          <w:rFonts w:ascii="Times New Roman" w:eastAsia="Times New Roman" w:hAnsi="Times New Roman" w:cs="Times New Roman"/>
          <w:i/>
          <w:sz w:val="38"/>
          <w:szCs w:val="38"/>
          <w:lang w:eastAsia="ru-RU"/>
        </w:rPr>
        <w:t xml:space="preserve"> сам пошёл впереди.</w:t>
      </w:r>
      <w:r w:rsidR="009B11E4" w:rsidRPr="00D616F3">
        <w:rPr>
          <w:rFonts w:ascii="Times New Roman" w:eastAsia="Times New Roman" w:hAnsi="Times New Roman" w:cs="Times New Roman"/>
          <w:sz w:val="38"/>
          <w:szCs w:val="38"/>
          <w:lang w:eastAsia="ru-RU"/>
        </w:rPr>
        <w:t>ЦЕЛЛОФАН</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Лошадка бежит, колокольчиком звенит</w:t>
      </w:r>
      <w:r w:rsidRPr="00D616F3">
        <w:rPr>
          <w:rFonts w:ascii="Times New Roman" w:eastAsia="Times New Roman" w:hAnsi="Times New Roman" w:cs="Times New Roman"/>
          <w:sz w:val="38"/>
          <w:szCs w:val="38"/>
          <w:lang w:eastAsia="ru-RU"/>
        </w:rPr>
        <w:t xml:space="preserve">  БУБЕНЦЫ/ </w:t>
      </w:r>
      <w:r w:rsidRPr="00D616F3">
        <w:rPr>
          <w:rFonts w:ascii="Times New Roman" w:eastAsia="Times New Roman" w:hAnsi="Times New Roman" w:cs="Times New Roman"/>
          <w:sz w:val="38"/>
          <w:szCs w:val="38"/>
          <w:lang w:eastAsia="ru-RU"/>
        </w:rPr>
        <w:lastRenderedPageBreak/>
        <w:t xml:space="preserve">КОРОБОЧКА </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 лисичка стала выбрасывать из воза по рыбке, да по рыбке</w:t>
      </w:r>
      <w:r w:rsidRPr="00D616F3">
        <w:rPr>
          <w:rFonts w:ascii="Times New Roman" w:eastAsia="Times New Roman" w:hAnsi="Times New Roman" w:cs="Times New Roman"/>
          <w:sz w:val="38"/>
          <w:szCs w:val="38"/>
          <w:lang w:eastAsia="ru-RU"/>
        </w:rPr>
        <w:t xml:space="preserve">            КСИЛОФОН ГЛИССАНДО</w:t>
      </w:r>
      <w:r w:rsidR="00025977" w:rsidRPr="00D616F3">
        <w:rPr>
          <w:rFonts w:ascii="Times New Roman" w:eastAsia="Times New Roman" w:hAnsi="Times New Roman" w:cs="Times New Roman"/>
          <w:sz w:val="38"/>
          <w:szCs w:val="38"/>
          <w:lang w:eastAsia="ru-RU"/>
        </w:rPr>
        <w:t xml:space="preserve"> (проводим по всем пластинкам </w:t>
      </w:r>
      <w:proofErr w:type="spellStart"/>
      <w:r w:rsidR="00025977" w:rsidRPr="00D616F3">
        <w:rPr>
          <w:rFonts w:ascii="Times New Roman" w:eastAsia="Times New Roman" w:hAnsi="Times New Roman" w:cs="Times New Roman"/>
          <w:sz w:val="38"/>
          <w:szCs w:val="38"/>
          <w:lang w:eastAsia="ru-RU"/>
        </w:rPr>
        <w:t>поочереди</w:t>
      </w:r>
      <w:proofErr w:type="spellEnd"/>
      <w:r w:rsidR="00025977" w:rsidRPr="00D616F3">
        <w:rPr>
          <w:rFonts w:ascii="Times New Roman" w:eastAsia="Times New Roman" w:hAnsi="Times New Roman" w:cs="Times New Roman"/>
          <w:sz w:val="38"/>
          <w:szCs w:val="38"/>
          <w:lang w:eastAsia="ru-RU"/>
        </w:rPr>
        <w:t>)</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Выбросила  всю рыбку и сама убежала</w:t>
      </w:r>
      <w:r w:rsidRPr="00D616F3">
        <w:rPr>
          <w:rFonts w:ascii="Times New Roman" w:eastAsia="Times New Roman" w:hAnsi="Times New Roman" w:cs="Times New Roman"/>
          <w:sz w:val="38"/>
          <w:szCs w:val="38"/>
          <w:lang w:eastAsia="ru-RU"/>
        </w:rPr>
        <w:t xml:space="preserve">    БАРАБАНИТЬ ПАЛЬЦАМИ</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sz w:val="38"/>
          <w:szCs w:val="38"/>
          <w:lang w:eastAsia="ru-RU"/>
        </w:rPr>
      </w:pPr>
      <w:r w:rsidRPr="00D616F3">
        <w:rPr>
          <w:rFonts w:ascii="Times New Roman" w:eastAsia="Times New Roman" w:hAnsi="Times New Roman" w:cs="Times New Roman"/>
          <w:b/>
          <w:color w:val="0000FF"/>
          <w:sz w:val="38"/>
          <w:szCs w:val="38"/>
          <w:lang w:eastAsia="ru-RU"/>
        </w:rPr>
        <w:t xml:space="preserve">Игра на освоение ритма </w:t>
      </w:r>
      <w:r w:rsidR="00025977" w:rsidRPr="00D616F3">
        <w:rPr>
          <w:rFonts w:ascii="Times New Roman" w:eastAsia="Times New Roman" w:hAnsi="Times New Roman" w:cs="Times New Roman"/>
          <w:b/>
          <w:color w:val="0000FF"/>
          <w:sz w:val="38"/>
          <w:szCs w:val="38"/>
          <w:lang w:eastAsia="ru-RU"/>
        </w:rPr>
        <w:t>«УГАДАЙ ПЕСЕНКУ»</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Играть можно при любом удобном случае. Правила просты. Задумайте известную вашему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нку песенку и </w:t>
      </w:r>
      <w:proofErr w:type="gramStart"/>
      <w:r w:rsidRPr="00D616F3">
        <w:rPr>
          <w:rFonts w:ascii="Times New Roman" w:eastAsia="Times New Roman" w:hAnsi="Times New Roman" w:cs="Times New Roman"/>
          <w:sz w:val="38"/>
          <w:szCs w:val="38"/>
          <w:lang w:eastAsia="ru-RU"/>
        </w:rPr>
        <w:t>прохлопайте</w:t>
      </w:r>
      <w:proofErr w:type="gramEnd"/>
      <w:r w:rsidRPr="00D616F3">
        <w:rPr>
          <w:rFonts w:ascii="Times New Roman" w:eastAsia="Times New Roman" w:hAnsi="Times New Roman" w:cs="Times New Roman"/>
          <w:sz w:val="38"/>
          <w:szCs w:val="38"/>
          <w:lang w:eastAsia="ru-RU"/>
        </w:rPr>
        <w:t xml:space="preserve"> е</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 ритм. Пусть он угадает песенку.  Постепенно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нок сам научится загадывать такие ритмические  загадки. Не забывайте, что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нку сложно удержать в памяти большой отрывок мелодии, поэтому в игре загадывайте только припев песенки, всего несколько строчек.</w:t>
      </w:r>
    </w:p>
    <w:p w:rsidR="00025977" w:rsidRPr="00D616F3" w:rsidRDefault="00025977"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Р</w:t>
      </w:r>
      <w:r w:rsidR="009B11E4" w:rsidRPr="00D616F3">
        <w:rPr>
          <w:rFonts w:ascii="Times New Roman" w:eastAsia="Times New Roman" w:hAnsi="Times New Roman" w:cs="Times New Roman"/>
          <w:sz w:val="38"/>
          <w:szCs w:val="38"/>
          <w:lang w:eastAsia="ru-RU"/>
        </w:rPr>
        <w:t>азвива</w:t>
      </w:r>
      <w:r w:rsidRPr="00D616F3">
        <w:rPr>
          <w:rFonts w:ascii="Times New Roman" w:eastAsia="Times New Roman" w:hAnsi="Times New Roman" w:cs="Times New Roman"/>
          <w:sz w:val="38"/>
          <w:szCs w:val="38"/>
          <w:lang w:eastAsia="ru-RU"/>
        </w:rPr>
        <w:t>йте</w:t>
      </w:r>
      <w:r w:rsidR="009B11E4" w:rsidRPr="00D616F3">
        <w:rPr>
          <w:rFonts w:ascii="Times New Roman" w:eastAsia="Times New Roman" w:hAnsi="Times New Roman" w:cs="Times New Roman"/>
          <w:sz w:val="38"/>
          <w:szCs w:val="38"/>
          <w:lang w:eastAsia="ru-RU"/>
        </w:rPr>
        <w:t xml:space="preserve"> музыкальный слух, знаком</w:t>
      </w:r>
      <w:r w:rsidRPr="00D616F3">
        <w:rPr>
          <w:rFonts w:ascii="Times New Roman" w:eastAsia="Times New Roman" w:hAnsi="Times New Roman" w:cs="Times New Roman"/>
          <w:sz w:val="38"/>
          <w:szCs w:val="38"/>
          <w:lang w:eastAsia="ru-RU"/>
        </w:rPr>
        <w:t>ьте</w:t>
      </w:r>
      <w:r w:rsidR="009B11E4" w:rsidRPr="00D616F3">
        <w:rPr>
          <w:rFonts w:ascii="Times New Roman" w:eastAsia="Times New Roman" w:hAnsi="Times New Roman" w:cs="Times New Roman"/>
          <w:sz w:val="38"/>
          <w:szCs w:val="38"/>
          <w:lang w:eastAsia="ru-RU"/>
        </w:rPr>
        <w:t xml:space="preserve">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 собачка (звуки средней высоты), как рев</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т мишка (очень низкие звуки).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нок сопровождает свои звуки движением. Например, попросите его показать, как летает комарик (малыш имитирует движение комарика, а также звучит тонким голосочком) и так далее.</w:t>
      </w:r>
    </w:p>
    <w:p w:rsidR="00D616F3" w:rsidRPr="00D616F3" w:rsidRDefault="00D616F3" w:rsidP="00D616F3">
      <w:pPr>
        <w:pStyle w:val="a3"/>
        <w:widowControl w:val="0"/>
        <w:tabs>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Изучайте длительность звука </w:t>
      </w:r>
      <w:r w:rsidR="009B11E4" w:rsidRPr="00D616F3">
        <w:rPr>
          <w:rFonts w:ascii="Times New Roman" w:eastAsia="Times New Roman" w:hAnsi="Times New Roman" w:cs="Times New Roman"/>
          <w:sz w:val="38"/>
          <w:szCs w:val="38"/>
          <w:lang w:eastAsia="ru-RU"/>
        </w:rPr>
        <w:t>с помощью рисования.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 xml:space="preserve">нок, пока звучит нота, рисует на листе бумаги линию, а когда звучание закончится, перестанет рисовать («Посмотри, какой длинный звук», - скажите </w:t>
      </w:r>
      <w:r w:rsidRPr="00D616F3">
        <w:rPr>
          <w:rFonts w:ascii="Times New Roman" w:eastAsia="Times New Roman" w:hAnsi="Times New Roman" w:cs="Times New Roman"/>
          <w:sz w:val="38"/>
          <w:szCs w:val="38"/>
          <w:lang w:eastAsia="ru-RU"/>
        </w:rPr>
        <w:t>в</w:t>
      </w:r>
      <w:r w:rsidR="009B11E4" w:rsidRPr="00D616F3">
        <w:rPr>
          <w:rFonts w:ascii="Times New Roman" w:eastAsia="Times New Roman" w:hAnsi="Times New Roman" w:cs="Times New Roman"/>
          <w:sz w:val="38"/>
          <w:szCs w:val="38"/>
          <w:lang w:eastAsia="ru-RU"/>
        </w:rPr>
        <w:t>ы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нку). А на короткие звуки линии будут короткими или превратятся в точки.</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 xml:space="preserve">Игра на развитие тембрового восприятия </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«УГАДАЙ, ЧТО ЗВУЧИТ»</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Для этой игры понадобятся предметы, которые есть в </w:t>
      </w:r>
      <w:r w:rsidRPr="00D616F3">
        <w:rPr>
          <w:rFonts w:ascii="Times New Roman" w:eastAsia="Times New Roman" w:hAnsi="Times New Roman" w:cs="Times New Roman"/>
          <w:sz w:val="38"/>
          <w:szCs w:val="38"/>
          <w:lang w:eastAsia="ru-RU"/>
        </w:rPr>
        <w:lastRenderedPageBreak/>
        <w:t>каждом доме. Например, стеклянная бутылка, чашка, кастрюля, тарелка, стакан. Возьмите карандаш за самый кончик и постучите по каждому предмету по очереди. Затем, попросите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нка отвернуться и постучите по какому-нибудь одному предмету. Когда малыш поверн</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тся, дайте карандаш ему, и пусть он отгадает, по какому предмету </w:t>
      </w:r>
      <w:r w:rsidR="00025977"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ы стучали. Вначале не берите много предметов, игра не должна быть сложной.  Постепенно можно игру усложнять, добавляя предметы, похожие по звучанию, или угадывать звучание не одного предмета, а последовательности звуков.</w:t>
      </w:r>
    </w:p>
    <w:p w:rsidR="00D616F3" w:rsidRPr="00D616F3" w:rsidRDefault="00D616F3"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2A0F36"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Посещайте </w:t>
      </w:r>
      <w:r w:rsidR="009B11E4" w:rsidRPr="00D616F3">
        <w:rPr>
          <w:rFonts w:ascii="Times New Roman" w:eastAsia="Times New Roman" w:hAnsi="Times New Roman" w:cs="Times New Roman"/>
          <w:sz w:val="38"/>
          <w:szCs w:val="38"/>
          <w:lang w:eastAsia="ru-RU"/>
        </w:rPr>
        <w:t>детские спектакли</w:t>
      </w:r>
      <w:r w:rsidRPr="00D616F3">
        <w:rPr>
          <w:rFonts w:ascii="Times New Roman" w:eastAsia="Times New Roman" w:hAnsi="Times New Roman" w:cs="Times New Roman"/>
          <w:sz w:val="38"/>
          <w:szCs w:val="38"/>
          <w:lang w:eastAsia="ru-RU"/>
        </w:rPr>
        <w:t>, которые</w:t>
      </w:r>
      <w:r w:rsidR="009B11E4" w:rsidRPr="00D616F3">
        <w:rPr>
          <w:rFonts w:ascii="Times New Roman" w:eastAsia="Times New Roman" w:hAnsi="Times New Roman" w:cs="Times New Roman"/>
          <w:sz w:val="38"/>
          <w:szCs w:val="38"/>
          <w:lang w:eastAsia="ru-RU"/>
        </w:rPr>
        <w:t xml:space="preserve"> обогатят впечатления малыша.</w:t>
      </w:r>
    </w:p>
    <w:p w:rsidR="00D616F3" w:rsidRPr="00D616F3" w:rsidRDefault="00D616F3" w:rsidP="00D616F3">
      <w:pPr>
        <w:pStyle w:val="a3"/>
        <w:widowControl w:val="0"/>
        <w:tabs>
          <w:tab w:val="left" w:pos="-142"/>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9B11E4"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Бывая на природе, прислушивайтесь вместе с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w:t>
      </w:r>
    </w:p>
    <w:p w:rsidR="009B11E4" w:rsidRPr="001A17EE" w:rsidRDefault="009B11E4" w:rsidP="009B11E4">
      <w:pPr>
        <w:pStyle w:val="a3"/>
        <w:spacing w:line="240" w:lineRule="auto"/>
        <w:rPr>
          <w:rFonts w:ascii="Times New Roman" w:hAnsi="Times New Roman" w:cs="Times New Roman"/>
          <w:sz w:val="24"/>
          <w:szCs w:val="24"/>
        </w:rPr>
      </w:pPr>
    </w:p>
    <w:p w:rsidR="005E1F16" w:rsidRDefault="00D616F3" w:rsidP="009B11E4">
      <w:pPr>
        <w:spacing w:line="240" w:lineRule="auto"/>
        <w:contextualSpacing/>
      </w:pPr>
      <w:r>
        <w:rPr>
          <w:noProof/>
          <w:lang w:eastAsia="ru-RU"/>
        </w:rPr>
        <w:drawing>
          <wp:anchor distT="0" distB="0" distL="114300" distR="114300" simplePos="0" relativeHeight="251658240" behindDoc="1" locked="0" layoutInCell="1" allowOverlap="1">
            <wp:simplePos x="0" y="0"/>
            <wp:positionH relativeFrom="column">
              <wp:posOffset>-38100</wp:posOffset>
            </wp:positionH>
            <wp:positionV relativeFrom="paragraph">
              <wp:posOffset>747395</wp:posOffset>
            </wp:positionV>
            <wp:extent cx="6838950" cy="3429000"/>
            <wp:effectExtent l="0" t="0" r="0" b="0"/>
            <wp:wrapThrough wrapText="bothSides">
              <wp:wrapPolygon edited="0">
                <wp:start x="0" y="0"/>
                <wp:lineTo x="0" y="21480"/>
                <wp:lineTo x="21540" y="21480"/>
                <wp:lineTo x="21540" y="0"/>
                <wp:lineTo x="0" y="0"/>
              </wp:wrapPolygon>
            </wp:wrapThrough>
            <wp:docPr id="2" name="Рисунок 2" descr="http://boombob.ru/img/picture/May/06/5564d2c9ed4aa5371ba1d3bb340bc3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ombob.ru/img/picture/May/06/5564d2c9ed4aa5371ba1d3bb340bc3b9/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50" cy="3429000"/>
                    </a:xfrm>
                    <a:prstGeom prst="rect">
                      <a:avLst/>
                    </a:prstGeom>
                    <a:noFill/>
                    <a:ln>
                      <a:noFill/>
                    </a:ln>
                  </pic:spPr>
                </pic:pic>
              </a:graphicData>
            </a:graphic>
          </wp:anchor>
        </w:drawing>
      </w:r>
    </w:p>
    <w:sectPr w:rsidR="005E1F16" w:rsidSect="00D616F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36CE"/>
    <w:multiLevelType w:val="hybridMultilevel"/>
    <w:tmpl w:val="666E0BF4"/>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672FB3"/>
    <w:multiLevelType w:val="hybridMultilevel"/>
    <w:tmpl w:val="5CFCBBEC"/>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C1032"/>
    <w:multiLevelType w:val="hybridMultilevel"/>
    <w:tmpl w:val="7C7E57E6"/>
    <w:lvl w:ilvl="0" w:tplc="83086C0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7058F5"/>
    <w:multiLevelType w:val="hybridMultilevel"/>
    <w:tmpl w:val="0E24DE16"/>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23E44"/>
    <w:rsid w:val="00025977"/>
    <w:rsid w:val="00177EBF"/>
    <w:rsid w:val="002A0F36"/>
    <w:rsid w:val="005E1F16"/>
    <w:rsid w:val="006209EA"/>
    <w:rsid w:val="00723E44"/>
    <w:rsid w:val="009B11E4"/>
    <w:rsid w:val="00B721FB"/>
    <w:rsid w:val="00D61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iUser</cp:lastModifiedBy>
  <cp:revision>2</cp:revision>
  <dcterms:created xsi:type="dcterms:W3CDTF">2021-03-23T17:03:00Z</dcterms:created>
  <dcterms:modified xsi:type="dcterms:W3CDTF">2021-03-23T17:03:00Z</dcterms:modified>
</cp:coreProperties>
</file>