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EC0" w:rsidRDefault="009B70B2" w:rsidP="00044EC0">
      <w:pPr>
        <w:spacing w:after="0" w:line="252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617754" cy="9096375"/>
            <wp:effectExtent l="19050" t="0" r="0" b="0"/>
            <wp:docPr id="1" name="Рисунок 1" descr="C:\Users\Сад\Desktop\В администрацию сведение о мерах\приказ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\Desktop\В администрацию сведение о мерах\приказ план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726" cy="9099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EC0" w:rsidRDefault="009B70B2" w:rsidP="00044EC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87049" cy="9191625"/>
            <wp:effectExtent l="19050" t="0" r="0" b="0"/>
            <wp:docPr id="2" name="Рисунок 2" descr="C:\Users\Сад\Desktop\В администрацию сведение о мерах\план 1 страниц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\Desktop\В администрацию сведение о мерах\план 1 страниц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275" cy="9197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16750" w:type="dxa"/>
        <w:tblLook w:val="04A0"/>
      </w:tblPr>
      <w:tblGrid>
        <w:gridCol w:w="817"/>
        <w:gridCol w:w="3968"/>
        <w:gridCol w:w="2393"/>
        <w:gridCol w:w="2393"/>
        <w:gridCol w:w="2393"/>
        <w:gridCol w:w="2393"/>
        <w:gridCol w:w="2393"/>
      </w:tblGrid>
      <w:tr w:rsidR="00284A94" w:rsidTr="00682B9A">
        <w:trPr>
          <w:gridAfter w:val="3"/>
          <w:wAfter w:w="7179" w:type="dxa"/>
        </w:trPr>
        <w:tc>
          <w:tcPr>
            <w:tcW w:w="817" w:type="dxa"/>
          </w:tcPr>
          <w:p w:rsidR="00284A94" w:rsidRDefault="001A5840" w:rsidP="0028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3968" w:type="dxa"/>
          </w:tcPr>
          <w:p w:rsidR="00284A94" w:rsidRPr="006D25A6" w:rsidRDefault="00DB55D1" w:rsidP="0028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5A6">
              <w:rPr>
                <w:rFonts w:ascii="Times New Roman" w:hAnsi="Times New Roman" w:cs="Times New Roman"/>
                <w:sz w:val="24"/>
                <w:szCs w:val="24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6D25A6">
              <w:rPr>
                <w:rFonts w:ascii="Times New Roman" w:hAnsi="Times New Roman" w:cs="Times New Roman"/>
                <w:sz w:val="24"/>
                <w:szCs w:val="24"/>
              </w:rPr>
              <w:t>дств с р</w:t>
            </w:r>
            <w:proofErr w:type="gramEnd"/>
            <w:r w:rsidRPr="006D25A6">
              <w:rPr>
                <w:rFonts w:ascii="Times New Roman" w:hAnsi="Times New Roman" w:cs="Times New Roman"/>
                <w:sz w:val="24"/>
                <w:szCs w:val="24"/>
              </w:rPr>
              <w:t>одителей (законных представителей).</w:t>
            </w:r>
          </w:p>
        </w:tc>
        <w:tc>
          <w:tcPr>
            <w:tcW w:w="2393" w:type="dxa"/>
          </w:tcPr>
          <w:p w:rsidR="00284A94" w:rsidRPr="00682B9A" w:rsidRDefault="00682B9A" w:rsidP="0028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B9A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393" w:type="dxa"/>
          </w:tcPr>
          <w:p w:rsidR="00284A94" w:rsidRPr="00682B9A" w:rsidRDefault="00682B9A" w:rsidP="0028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B9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84A94" w:rsidTr="00682B9A">
        <w:trPr>
          <w:gridAfter w:val="3"/>
          <w:wAfter w:w="7179" w:type="dxa"/>
        </w:trPr>
        <w:tc>
          <w:tcPr>
            <w:tcW w:w="817" w:type="dxa"/>
          </w:tcPr>
          <w:p w:rsidR="00284A94" w:rsidRDefault="001A5840" w:rsidP="0028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284A94" w:rsidRPr="006D25A6" w:rsidRDefault="00DB55D1" w:rsidP="006D25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5A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соблюдений правил приема, перевода и отчисления воспитанников в </w:t>
            </w:r>
            <w:r w:rsidR="006D25A6">
              <w:rPr>
                <w:rFonts w:ascii="Times New Roman" w:hAnsi="Times New Roman" w:cs="Times New Roman"/>
                <w:sz w:val="24"/>
                <w:szCs w:val="24"/>
              </w:rPr>
              <w:t>МКДОУ Садовский детский сад</w:t>
            </w:r>
          </w:p>
        </w:tc>
        <w:tc>
          <w:tcPr>
            <w:tcW w:w="2393" w:type="dxa"/>
          </w:tcPr>
          <w:p w:rsidR="00284A94" w:rsidRPr="00682B9A" w:rsidRDefault="00682B9A" w:rsidP="0028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B9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84A94" w:rsidRPr="00682B9A" w:rsidRDefault="00682B9A" w:rsidP="0028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B9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DB55D1" w:rsidTr="00682B9A">
        <w:trPr>
          <w:gridAfter w:val="3"/>
          <w:wAfter w:w="7179" w:type="dxa"/>
        </w:trPr>
        <w:tc>
          <w:tcPr>
            <w:tcW w:w="9571" w:type="dxa"/>
            <w:gridSpan w:val="4"/>
          </w:tcPr>
          <w:p w:rsidR="00DB55D1" w:rsidRPr="00682B9A" w:rsidRDefault="00DB55D1" w:rsidP="00DB5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B9A">
              <w:rPr>
                <w:rFonts w:ascii="Times New Roman" w:hAnsi="Times New Roman" w:cs="Times New Roman"/>
                <w:sz w:val="24"/>
                <w:szCs w:val="24"/>
              </w:rPr>
              <w:t>Обеспечение открытости деятельности  МКДОУ Садовский детский сад</w:t>
            </w:r>
          </w:p>
        </w:tc>
      </w:tr>
      <w:tr w:rsidR="00284A94" w:rsidTr="00682B9A">
        <w:trPr>
          <w:gridAfter w:val="3"/>
          <w:wAfter w:w="7179" w:type="dxa"/>
        </w:trPr>
        <w:tc>
          <w:tcPr>
            <w:tcW w:w="817" w:type="dxa"/>
          </w:tcPr>
          <w:p w:rsidR="00284A94" w:rsidRDefault="001A5840" w:rsidP="0028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284A94" w:rsidRPr="006D25A6" w:rsidRDefault="00DB55D1" w:rsidP="006D25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5A6">
              <w:rPr>
                <w:rFonts w:ascii="Times New Roman" w:hAnsi="Times New Roman" w:cs="Times New Roman"/>
                <w:sz w:val="24"/>
                <w:szCs w:val="24"/>
              </w:rPr>
              <w:t>Своевременное информирование посредством ра</w:t>
            </w:r>
            <w:r w:rsidR="006D25A6" w:rsidRPr="006D25A6">
              <w:rPr>
                <w:rFonts w:ascii="Times New Roman" w:hAnsi="Times New Roman" w:cs="Times New Roman"/>
                <w:sz w:val="24"/>
                <w:szCs w:val="24"/>
              </w:rPr>
              <w:t>змещения информации на сайте МКДОУ Садовский детский сад</w:t>
            </w:r>
            <w:proofErr w:type="gramStart"/>
            <w:r w:rsidR="006D25A6" w:rsidRPr="006D2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5A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6D25A6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 проводимых мероприятиях и других важных событиях в жизни </w:t>
            </w:r>
            <w:r w:rsidR="006D25A6" w:rsidRPr="006D25A6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</w:t>
            </w:r>
          </w:p>
        </w:tc>
        <w:tc>
          <w:tcPr>
            <w:tcW w:w="2393" w:type="dxa"/>
          </w:tcPr>
          <w:p w:rsidR="00284A94" w:rsidRPr="00682B9A" w:rsidRDefault="00682B9A" w:rsidP="0028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B9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84A94" w:rsidRPr="00682B9A" w:rsidRDefault="00682B9A" w:rsidP="0028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B9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82B9A" w:rsidTr="00682B9A">
        <w:trPr>
          <w:gridAfter w:val="3"/>
          <w:wAfter w:w="7179" w:type="dxa"/>
        </w:trPr>
        <w:tc>
          <w:tcPr>
            <w:tcW w:w="817" w:type="dxa"/>
          </w:tcPr>
          <w:p w:rsidR="00682B9A" w:rsidRDefault="001A5840" w:rsidP="0028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:rsidR="00682B9A" w:rsidRPr="006D25A6" w:rsidRDefault="00682B9A" w:rsidP="0028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5A6">
              <w:rPr>
                <w:rFonts w:ascii="Times New Roman" w:hAnsi="Times New Roman" w:cs="Times New Roman"/>
                <w:sz w:val="24"/>
                <w:szCs w:val="24"/>
              </w:rPr>
              <w:t>Усиление персональной ответственности работников МКДОУ за неправомерное принятие решения в рамках своих полномочий.</w:t>
            </w:r>
          </w:p>
        </w:tc>
        <w:tc>
          <w:tcPr>
            <w:tcW w:w="2393" w:type="dxa"/>
          </w:tcPr>
          <w:p w:rsidR="00682B9A" w:rsidRPr="00682B9A" w:rsidRDefault="00682B9A" w:rsidP="0028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B9A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393" w:type="dxa"/>
          </w:tcPr>
          <w:p w:rsidR="00682B9A" w:rsidRPr="00682B9A" w:rsidRDefault="00682B9A" w:rsidP="00D5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B9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82B9A" w:rsidTr="00682B9A">
        <w:trPr>
          <w:gridAfter w:val="3"/>
          <w:wAfter w:w="7179" w:type="dxa"/>
        </w:trPr>
        <w:tc>
          <w:tcPr>
            <w:tcW w:w="817" w:type="dxa"/>
          </w:tcPr>
          <w:p w:rsidR="00682B9A" w:rsidRDefault="001A5840" w:rsidP="0028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968" w:type="dxa"/>
          </w:tcPr>
          <w:p w:rsidR="00682B9A" w:rsidRPr="006D25A6" w:rsidRDefault="00682B9A" w:rsidP="006D25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5A6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к дисциплинарной ответственности работников МКДОУ, не принимающих должных мер по обеспечению исполнения </w:t>
            </w:r>
            <w:proofErr w:type="spellStart"/>
            <w:r w:rsidRPr="006D25A6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6D25A6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</w:t>
            </w:r>
          </w:p>
        </w:tc>
        <w:tc>
          <w:tcPr>
            <w:tcW w:w="2393" w:type="dxa"/>
          </w:tcPr>
          <w:p w:rsidR="00682B9A" w:rsidRPr="00682B9A" w:rsidRDefault="00682B9A" w:rsidP="0028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B9A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2393" w:type="dxa"/>
          </w:tcPr>
          <w:p w:rsidR="00682B9A" w:rsidRPr="00682B9A" w:rsidRDefault="00682B9A" w:rsidP="00D5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B9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82B9A" w:rsidTr="00682B9A">
        <w:tc>
          <w:tcPr>
            <w:tcW w:w="9571" w:type="dxa"/>
            <w:gridSpan w:val="4"/>
          </w:tcPr>
          <w:p w:rsidR="00682B9A" w:rsidRPr="00682B9A" w:rsidRDefault="00682B9A" w:rsidP="00DB5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B9A">
              <w:rPr>
                <w:rFonts w:ascii="Times New Roman" w:hAnsi="Times New Roman" w:cs="Times New Roman"/>
                <w:sz w:val="24"/>
                <w:szCs w:val="24"/>
              </w:rPr>
              <w:t>Работа с педагогами</w:t>
            </w:r>
          </w:p>
        </w:tc>
        <w:tc>
          <w:tcPr>
            <w:tcW w:w="2393" w:type="dxa"/>
          </w:tcPr>
          <w:p w:rsidR="00682B9A" w:rsidRDefault="00682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682B9A" w:rsidRDefault="00682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682B9A" w:rsidRDefault="00682B9A" w:rsidP="00D57D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</w:tr>
      <w:tr w:rsidR="00682B9A" w:rsidTr="00682B9A">
        <w:trPr>
          <w:gridAfter w:val="3"/>
          <w:wAfter w:w="7179" w:type="dxa"/>
        </w:trPr>
        <w:tc>
          <w:tcPr>
            <w:tcW w:w="817" w:type="dxa"/>
          </w:tcPr>
          <w:p w:rsidR="00682B9A" w:rsidRDefault="001A5840" w:rsidP="0028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968" w:type="dxa"/>
          </w:tcPr>
          <w:p w:rsidR="00682B9A" w:rsidRPr="006D25A6" w:rsidRDefault="00682B9A" w:rsidP="0028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5A6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исполнения законодательства о борьбе с коррупцией  на педагогических советах</w:t>
            </w:r>
          </w:p>
        </w:tc>
        <w:tc>
          <w:tcPr>
            <w:tcW w:w="2393" w:type="dxa"/>
          </w:tcPr>
          <w:p w:rsidR="00682B9A" w:rsidRPr="00682B9A" w:rsidRDefault="00682B9A" w:rsidP="0028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B9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82B9A" w:rsidRPr="00682B9A" w:rsidRDefault="00682B9A" w:rsidP="00D5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B9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82B9A" w:rsidTr="00682B9A">
        <w:trPr>
          <w:gridAfter w:val="3"/>
          <w:wAfter w:w="7179" w:type="dxa"/>
        </w:trPr>
        <w:tc>
          <w:tcPr>
            <w:tcW w:w="817" w:type="dxa"/>
          </w:tcPr>
          <w:p w:rsidR="00682B9A" w:rsidRDefault="001A5840" w:rsidP="0028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968" w:type="dxa"/>
          </w:tcPr>
          <w:p w:rsidR="00682B9A" w:rsidRPr="006D25A6" w:rsidRDefault="00682B9A" w:rsidP="0028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5A6">
              <w:rPr>
                <w:rFonts w:ascii="Times New Roman" w:hAnsi="Times New Roman" w:cs="Times New Roman"/>
                <w:sz w:val="24"/>
                <w:szCs w:val="24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2393" w:type="dxa"/>
          </w:tcPr>
          <w:p w:rsidR="00682B9A" w:rsidRPr="00682B9A" w:rsidRDefault="00682B9A" w:rsidP="0028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B9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82B9A" w:rsidRPr="00682B9A" w:rsidRDefault="00682B9A" w:rsidP="00D5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B9A">
              <w:rPr>
                <w:rFonts w:ascii="Times New Roman" w:hAnsi="Times New Roman" w:cs="Times New Roman"/>
                <w:sz w:val="24"/>
                <w:szCs w:val="24"/>
              </w:rPr>
              <w:t>Комиссия экспертная</w:t>
            </w:r>
          </w:p>
        </w:tc>
      </w:tr>
      <w:tr w:rsidR="00682B9A" w:rsidTr="00682B9A">
        <w:tc>
          <w:tcPr>
            <w:tcW w:w="9571" w:type="dxa"/>
            <w:gridSpan w:val="4"/>
          </w:tcPr>
          <w:p w:rsidR="00682B9A" w:rsidRPr="00682B9A" w:rsidRDefault="00682B9A" w:rsidP="00DB5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B9A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2393" w:type="dxa"/>
          </w:tcPr>
          <w:p w:rsidR="00682B9A" w:rsidRDefault="00682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682B9A" w:rsidRDefault="00682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682B9A" w:rsidRDefault="00682B9A" w:rsidP="00D57D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</w:tr>
      <w:tr w:rsidR="00682B9A" w:rsidTr="00682B9A">
        <w:trPr>
          <w:gridAfter w:val="3"/>
          <w:wAfter w:w="7179" w:type="dxa"/>
        </w:trPr>
        <w:tc>
          <w:tcPr>
            <w:tcW w:w="817" w:type="dxa"/>
          </w:tcPr>
          <w:p w:rsidR="00682B9A" w:rsidRDefault="001A5840" w:rsidP="0028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968" w:type="dxa"/>
          </w:tcPr>
          <w:p w:rsidR="00682B9A" w:rsidRPr="006D25A6" w:rsidRDefault="00682B9A" w:rsidP="00DB55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5A6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МКДОУ Садовский детский сад правовых актов </w:t>
            </w:r>
            <w:proofErr w:type="spellStart"/>
            <w:r w:rsidRPr="006D25A6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6D25A6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</w:t>
            </w:r>
          </w:p>
        </w:tc>
        <w:tc>
          <w:tcPr>
            <w:tcW w:w="2393" w:type="dxa"/>
          </w:tcPr>
          <w:p w:rsidR="00682B9A" w:rsidRPr="00682B9A" w:rsidRDefault="00682B9A" w:rsidP="0028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B9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82B9A" w:rsidRPr="00682B9A" w:rsidRDefault="00682B9A" w:rsidP="00D5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B9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82B9A" w:rsidTr="00682B9A">
        <w:trPr>
          <w:gridAfter w:val="3"/>
          <w:wAfter w:w="7179" w:type="dxa"/>
        </w:trPr>
        <w:tc>
          <w:tcPr>
            <w:tcW w:w="817" w:type="dxa"/>
          </w:tcPr>
          <w:p w:rsidR="00682B9A" w:rsidRDefault="001A5840" w:rsidP="0028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968" w:type="dxa"/>
          </w:tcPr>
          <w:p w:rsidR="00682B9A" w:rsidRPr="006D25A6" w:rsidRDefault="00682B9A" w:rsidP="0028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5A6">
              <w:rPr>
                <w:rFonts w:ascii="Times New Roman" w:hAnsi="Times New Roman" w:cs="Times New Roman"/>
                <w:sz w:val="24"/>
                <w:szCs w:val="24"/>
              </w:rPr>
              <w:t>Размещение публичного отчета МКДОУ  Садовский детский сад</w:t>
            </w:r>
          </w:p>
        </w:tc>
        <w:tc>
          <w:tcPr>
            <w:tcW w:w="2393" w:type="dxa"/>
          </w:tcPr>
          <w:p w:rsidR="00682B9A" w:rsidRPr="00682B9A" w:rsidRDefault="00682B9A" w:rsidP="0028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B9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:rsidR="00682B9A" w:rsidRPr="00682B9A" w:rsidRDefault="00682B9A" w:rsidP="00682B9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82B9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284A94" w:rsidRDefault="00284A94" w:rsidP="00284A9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70B2" w:rsidRDefault="009B70B2" w:rsidP="00284A9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70B2" w:rsidRDefault="009B70B2" w:rsidP="00284A9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70B2" w:rsidRDefault="009B70B2" w:rsidP="00284A9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70B2" w:rsidRDefault="009B70B2" w:rsidP="00284A9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70B2" w:rsidRDefault="009B70B2" w:rsidP="00284A9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70B2" w:rsidRDefault="009B70B2" w:rsidP="00284A9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70B2" w:rsidRDefault="009B70B2" w:rsidP="00284A9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70B2" w:rsidRDefault="009B70B2" w:rsidP="00284A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52980" cy="9327105"/>
            <wp:effectExtent l="19050" t="0" r="0" b="0"/>
            <wp:docPr id="3" name="Рисунок 3" descr="C:\Users\Сад\Desktop\В администрацию сведение о мерах\последняя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\Desktop\В администрацию сведение о мерах\последняя пла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844" cy="932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0B2" w:rsidRPr="00284A94" w:rsidRDefault="009B70B2" w:rsidP="00284A9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9B70B2" w:rsidRPr="00284A94" w:rsidSect="00C15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4EC0"/>
    <w:rsid w:val="00044EC0"/>
    <w:rsid w:val="001A5840"/>
    <w:rsid w:val="00284A94"/>
    <w:rsid w:val="003B0669"/>
    <w:rsid w:val="00682B9A"/>
    <w:rsid w:val="006D25A6"/>
    <w:rsid w:val="00734F55"/>
    <w:rsid w:val="009B70B2"/>
    <w:rsid w:val="00C15744"/>
    <w:rsid w:val="00DB5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4EC0"/>
    <w:pPr>
      <w:spacing w:after="0" w:line="240" w:lineRule="auto"/>
    </w:pPr>
  </w:style>
  <w:style w:type="table" w:styleId="a4">
    <w:name w:val="Table Grid"/>
    <w:basedOn w:val="a1"/>
    <w:uiPriority w:val="59"/>
    <w:rsid w:val="00284A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B55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B7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70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iUser</dc:creator>
  <cp:lastModifiedBy>Сад</cp:lastModifiedBy>
  <cp:revision>5</cp:revision>
  <cp:lastPrinted>2020-09-30T07:00:00Z</cp:lastPrinted>
  <dcterms:created xsi:type="dcterms:W3CDTF">2020-09-29T21:45:00Z</dcterms:created>
  <dcterms:modified xsi:type="dcterms:W3CDTF">2020-09-30T07:33:00Z</dcterms:modified>
</cp:coreProperties>
</file>