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A4" w:rsidRDefault="008E3DA4" w:rsidP="00991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8E3DA4" w:rsidRDefault="008E3DA4" w:rsidP="008E3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Садовский детский сад</w:t>
      </w:r>
    </w:p>
    <w:p w:rsidR="00991209" w:rsidRPr="00991209" w:rsidRDefault="001D619C" w:rsidP="008E3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209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>ООП по ФОП</w:t>
      </w:r>
    </w:p>
    <w:p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Образовательная программа позволяет реализовать </w:t>
      </w:r>
      <w:proofErr w:type="gramStart"/>
      <w:r w:rsidR="00BF023C" w:rsidRPr="00BF023C">
        <w:rPr>
          <w:rFonts w:ascii="Times New Roman" w:hAnsi="Times New Roman" w:cs="Times New Roman"/>
          <w:sz w:val="28"/>
          <w:szCs w:val="28"/>
        </w:rPr>
        <w:t xml:space="preserve">несколько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>основополагающих</w:t>
      </w:r>
      <w:proofErr w:type="gramEnd"/>
      <w:r w:rsidR="00BF023C" w:rsidRPr="00BF023C">
        <w:rPr>
          <w:rFonts w:ascii="Times New Roman" w:hAnsi="Times New Roman" w:cs="Times New Roman"/>
          <w:sz w:val="28"/>
          <w:szCs w:val="28"/>
        </w:rPr>
        <w:t xml:space="preserve"> функций дошкольного уровня образования:  </w:t>
      </w:r>
    </w:p>
    <w:p w:rsidR="00991209" w:rsidRPr="00991209" w:rsidRDefault="00BF023C" w:rsidP="00991209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Обучение и воспитан</w:t>
      </w:r>
      <w:r w:rsidR="008E3DA4">
        <w:rPr>
          <w:rFonts w:ascii="Times New Roman" w:hAnsi="Times New Roman" w:cs="Times New Roman"/>
          <w:sz w:val="28"/>
          <w:szCs w:val="28"/>
        </w:rPr>
        <w:t>ие ребенка дошкольного возраст,</w:t>
      </w:r>
      <w:r w:rsidRPr="00991209">
        <w:rPr>
          <w:rFonts w:ascii="Times New Roman" w:hAnsi="Times New Roman" w:cs="Times New Roman"/>
          <w:sz w:val="28"/>
          <w:szCs w:val="28"/>
        </w:rPr>
        <w:t xml:space="preserve"> как гражданина Российской Федерации, формирование основ его гражданской и культурной идентичности на соответствующего возрасту содержании доступными средствами.  </w:t>
      </w:r>
    </w:p>
    <w:p w:rsidR="00991209" w:rsidRPr="00991209" w:rsidRDefault="00BF023C" w:rsidP="00991209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Создание единого ядра содержания дошкольного образования, ориентированногонаприобщениедетейктрадиционнымдуховно</w:t>
      </w:r>
      <w:r w:rsidR="000973DC" w:rsidRPr="00991209">
        <w:rPr>
          <w:rFonts w:ascii="Times New Roman" w:hAnsi="Times New Roman" w:cs="Times New Roman"/>
          <w:sz w:val="28"/>
          <w:szCs w:val="28"/>
        </w:rPr>
        <w:t>-</w:t>
      </w:r>
      <w:r w:rsidRPr="00991209">
        <w:rPr>
          <w:rFonts w:ascii="Times New Roman" w:hAnsi="Times New Roman" w:cs="Times New Roman"/>
          <w:sz w:val="28"/>
          <w:szCs w:val="28"/>
        </w:rPr>
        <w:t>нравственным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и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социокультурным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ценностям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российского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народа,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>воспитание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подрастающего поколения как знающего и уважающего историю и культуру своей семьи, большой и малой Родины. </w:t>
      </w:r>
    </w:p>
    <w:p w:rsidR="00991209" w:rsidRDefault="00BF023C" w:rsidP="008B62DC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равные, качественные условия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, вне зависимости от места проживания.</w:t>
      </w:r>
    </w:p>
    <w:p w:rsidR="00991209" w:rsidRDefault="00991209" w:rsidP="00991209">
      <w:pPr>
        <w:pStyle w:val="a6"/>
        <w:ind w:left="915"/>
        <w:rPr>
          <w:rFonts w:ascii="Times New Roman" w:hAnsi="Times New Roman" w:cs="Times New Roman"/>
          <w:sz w:val="28"/>
          <w:szCs w:val="28"/>
        </w:rPr>
      </w:pPr>
    </w:p>
    <w:p w:rsidR="00991209" w:rsidRDefault="00991209" w:rsidP="00991209">
      <w:pPr>
        <w:pStyle w:val="a6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Образовательная программа состоит из обязательной части и части. Формируемой участниками образовательных отношений. Обязательная часть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соответствует ФОП ДО и составляет не менее 60 % от общего объема программы. </w:t>
      </w:r>
    </w:p>
    <w:p w:rsidR="00991209" w:rsidRDefault="00991209" w:rsidP="00991209">
      <w:pPr>
        <w:pStyle w:val="a6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Часть, формируемая участниками образовательных отношений, составляет не менее 40% и ориентирована:  </w:t>
      </w:r>
    </w:p>
    <w:p w:rsidR="00991209" w:rsidRDefault="00BF023C" w:rsidP="00991209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на специфику национальных, социокультурных и иных условий, в том числе региональных,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в которых осуществляется образовательная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деятельность;  сложившиеся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традиции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209" w:rsidRDefault="00BF023C" w:rsidP="00991209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парциальная образовательная программа и формы организации работы с детьми, которые соответствуют потребностям и интересам детей. </w:t>
      </w:r>
    </w:p>
    <w:p w:rsidR="00991209" w:rsidRPr="00991209" w:rsidRDefault="00991209" w:rsidP="0099120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991209">
        <w:rPr>
          <w:rFonts w:ascii="Times New Roman" w:hAnsi="Times New Roman" w:cs="Times New Roman"/>
          <w:sz w:val="28"/>
          <w:szCs w:val="28"/>
        </w:rPr>
        <w:t>Содержание и планируемые результаты обязательной части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соответствуют содержанию и планируемым результатам ФОП ДО.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991209">
        <w:rPr>
          <w:rFonts w:ascii="Times New Roman" w:hAnsi="Times New Roman" w:cs="Times New Roman"/>
          <w:sz w:val="28"/>
          <w:szCs w:val="28"/>
        </w:rPr>
        <w:t>Образовательная программа предназначена для реализации в г</w:t>
      </w:r>
      <w:r w:rsidR="000973DC" w:rsidRPr="00991209">
        <w:rPr>
          <w:rFonts w:ascii="Times New Roman" w:hAnsi="Times New Roman" w:cs="Times New Roman"/>
          <w:sz w:val="28"/>
          <w:szCs w:val="28"/>
        </w:rPr>
        <w:t>руппах для детей от 2-х лет до 8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Образовательная программа включает в себя учебно-методическую документацию, в состав которой вход</w:t>
      </w:r>
      <w:r w:rsidR="000973DC">
        <w:rPr>
          <w:rFonts w:ascii="Times New Roman" w:hAnsi="Times New Roman" w:cs="Times New Roman"/>
          <w:sz w:val="28"/>
          <w:szCs w:val="28"/>
        </w:rPr>
        <w:t>ят рабочая программа воспитания</w:t>
      </w:r>
      <w:r w:rsidR="00BF023C" w:rsidRPr="00BF023C">
        <w:rPr>
          <w:rFonts w:ascii="Times New Roman" w:hAnsi="Times New Roman" w:cs="Times New Roman"/>
          <w:sz w:val="28"/>
          <w:szCs w:val="28"/>
        </w:rPr>
        <w:t>, примерный режим и распорядок дня дошкольных групп, календарный план воспитательной работы.</w:t>
      </w:r>
    </w:p>
    <w:p w:rsidR="00991209" w:rsidRDefault="00BF023C" w:rsidP="008B62DC">
      <w:pPr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</w:t>
      </w:r>
      <w:r w:rsidR="00991209">
        <w:rPr>
          <w:rFonts w:ascii="Times New Roman" w:hAnsi="Times New Roman" w:cs="Times New Roman"/>
          <w:sz w:val="28"/>
          <w:szCs w:val="28"/>
        </w:rPr>
        <w:t xml:space="preserve">  </w:t>
      </w:r>
      <w:r w:rsidRPr="00BF023C">
        <w:rPr>
          <w:rFonts w:ascii="Times New Roman" w:hAnsi="Times New Roman" w:cs="Times New Roman"/>
          <w:sz w:val="28"/>
          <w:szCs w:val="28"/>
        </w:rPr>
        <w:t xml:space="preserve">В Образовательной программе содержатся целевой, содержательный и организационный разделы. </w:t>
      </w:r>
    </w:p>
    <w:p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В целевом разделе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представлены: </w:t>
      </w:r>
    </w:p>
    <w:p w:rsidR="00991209" w:rsidRPr="00991209" w:rsidRDefault="00BF023C" w:rsidP="0099120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цели, задачи, принципы ее формирования; </w:t>
      </w:r>
    </w:p>
    <w:p w:rsidR="00991209" w:rsidRPr="00991209" w:rsidRDefault="00BF023C" w:rsidP="0099120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планируемые результаты освоения Образовательной программы в дошкольном возрасте, а также на этапе завершения освоения программы;</w:t>
      </w:r>
    </w:p>
    <w:p w:rsidR="00991209" w:rsidRPr="00991209" w:rsidRDefault="00BF023C" w:rsidP="00991209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подходы к педагогической диагностике достижения планируемых результатов. </w:t>
      </w:r>
    </w:p>
    <w:p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Содержательный раздел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В нем представлены описания вариативных форм, способов, методов и средств реализации программы ДО</w:t>
      </w:r>
      <w:r w:rsidR="000973DC">
        <w:rPr>
          <w:rFonts w:ascii="Times New Roman" w:hAnsi="Times New Roman" w:cs="Times New Roman"/>
          <w:sz w:val="28"/>
          <w:szCs w:val="28"/>
        </w:rPr>
        <w:t>У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1209" w:rsidRPr="00991209" w:rsidRDefault="00BF023C" w:rsidP="00991209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особенностей образовательной деятельности разных видов и культурных практик и способов поддержки детской инициативы; </w:t>
      </w:r>
    </w:p>
    <w:p w:rsidR="00991209" w:rsidRDefault="00BF023C" w:rsidP="00991209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взаимодействия педагогического коллектива с семьями обучающихся. </w:t>
      </w:r>
    </w:p>
    <w:p w:rsidR="00991209" w:rsidRDefault="00991209" w:rsidP="0099120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023C" w:rsidRPr="00991209">
        <w:rPr>
          <w:rFonts w:ascii="Times New Roman" w:hAnsi="Times New Roman" w:cs="Times New Roman"/>
          <w:sz w:val="28"/>
          <w:szCs w:val="28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Организационный раздел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У </w:t>
      </w:r>
      <w:r w:rsidR="00BF023C" w:rsidRPr="00991209">
        <w:rPr>
          <w:rFonts w:ascii="Times New Roman" w:hAnsi="Times New Roman" w:cs="Times New Roman"/>
          <w:sz w:val="28"/>
          <w:szCs w:val="28"/>
        </w:rPr>
        <w:t xml:space="preserve"> включает описание психолого-педагогических и кадровых условий реализации программы; </w:t>
      </w:r>
    </w:p>
    <w:p w:rsidR="00991209" w:rsidRPr="00991209" w:rsidRDefault="00BF023C" w:rsidP="00991209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организации развивающей предметно</w:t>
      </w:r>
      <w:r w:rsidR="000973DC" w:rsidRPr="00991209">
        <w:rPr>
          <w:rFonts w:ascii="Times New Roman" w:hAnsi="Times New Roman" w:cs="Times New Roman"/>
          <w:sz w:val="28"/>
          <w:szCs w:val="28"/>
        </w:rPr>
        <w:t>-</w:t>
      </w:r>
      <w:r w:rsidRPr="00991209">
        <w:rPr>
          <w:rFonts w:ascii="Times New Roman" w:hAnsi="Times New Roman" w:cs="Times New Roman"/>
          <w:sz w:val="28"/>
          <w:szCs w:val="28"/>
        </w:rPr>
        <w:t>пространственной среды (далее - РППС) в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</w:p>
    <w:p w:rsidR="000973DC" w:rsidRPr="00991209" w:rsidRDefault="00BF023C" w:rsidP="00991209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Программы, обеспеченность методическими материалами и средствами обучения и воспитания. </w:t>
      </w:r>
    </w:p>
    <w:p w:rsidR="00991209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023C" w:rsidRPr="00BF023C">
        <w:rPr>
          <w:rFonts w:ascii="Times New Roman" w:hAnsi="Times New Roman" w:cs="Times New Roman"/>
          <w:sz w:val="28"/>
          <w:szCs w:val="28"/>
        </w:rPr>
        <w:t>Цели и задачи реализации Программы Целью Образовател</w:t>
      </w:r>
      <w:r w:rsidR="008E3DA4">
        <w:rPr>
          <w:rFonts w:ascii="Times New Roman" w:hAnsi="Times New Roman" w:cs="Times New Roman"/>
          <w:sz w:val="28"/>
          <w:szCs w:val="28"/>
        </w:rPr>
        <w:t>ьной программы МКДОУ Садовский д</w:t>
      </w:r>
      <w:r w:rsidR="00BF023C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является разностороннее развитие ребенка в </w:t>
      </w:r>
      <w:r w:rsidR="00BF023C" w:rsidRPr="00BF023C">
        <w:rPr>
          <w:rFonts w:ascii="Times New Roman" w:hAnsi="Times New Roman" w:cs="Times New Roman"/>
          <w:sz w:val="28"/>
          <w:szCs w:val="28"/>
        </w:rPr>
        <w:lastRenderedPageBreak/>
        <w:t xml:space="preserve">период дошкольного детства с учетом возрастных и индивидуальных особенностей на основе духовно-нравственных ценностей российского </w:t>
      </w:r>
      <w:r w:rsidR="008E3DA4">
        <w:rPr>
          <w:rFonts w:ascii="Times New Roman" w:hAnsi="Times New Roman" w:cs="Times New Roman"/>
          <w:sz w:val="28"/>
          <w:szCs w:val="28"/>
        </w:rPr>
        <w:t xml:space="preserve">и калмыцкого </w:t>
      </w:r>
      <w:r w:rsidR="00BF023C" w:rsidRPr="00BF023C">
        <w:rPr>
          <w:rFonts w:ascii="Times New Roman" w:hAnsi="Times New Roman" w:cs="Times New Roman"/>
          <w:sz w:val="28"/>
          <w:szCs w:val="28"/>
        </w:rPr>
        <w:t xml:space="preserve">народа, исторических и национально-культурных традиций. </w:t>
      </w:r>
    </w:p>
    <w:p w:rsidR="000973DC" w:rsidRPr="00991209" w:rsidRDefault="00991209" w:rsidP="008B62DC">
      <w:pPr>
        <w:rPr>
          <w:rFonts w:ascii="Times New Roman" w:hAnsi="Times New Roman" w:cs="Times New Roman"/>
          <w:b/>
          <w:sz w:val="28"/>
          <w:szCs w:val="28"/>
        </w:rPr>
      </w:pPr>
      <w:r w:rsidRPr="00991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23C" w:rsidRPr="00991209">
        <w:rPr>
          <w:rFonts w:ascii="Times New Roman" w:hAnsi="Times New Roman" w:cs="Times New Roman"/>
          <w:b/>
          <w:sz w:val="28"/>
          <w:szCs w:val="28"/>
        </w:rPr>
        <w:t>Задачи образовательной программы ДОУ.</w:t>
      </w:r>
    </w:p>
    <w:p w:rsidR="000973DC" w:rsidRDefault="00BF023C" w:rsidP="008B62DC">
      <w:pPr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t xml:space="preserve"> Цель Образовательной программы достигается через решение следующих задач:  </w:t>
      </w:r>
    </w:p>
    <w:p w:rsidR="000973DC" w:rsidRPr="00991209" w:rsidRDefault="00BF023C" w:rsidP="00991209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обеспечение единых для Российской Федерации содержания ДО и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планируемых  результатов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освоения образовательной программы ДО</w:t>
      </w:r>
      <w:r w:rsidR="000973DC" w:rsidRPr="00991209">
        <w:rPr>
          <w:rFonts w:ascii="Times New Roman" w:hAnsi="Times New Roman" w:cs="Times New Roman"/>
          <w:sz w:val="28"/>
          <w:szCs w:val="28"/>
        </w:rPr>
        <w:t>У</w:t>
      </w:r>
      <w:r w:rsidRPr="00991209">
        <w:rPr>
          <w:rFonts w:ascii="Times New Roman" w:hAnsi="Times New Roman" w:cs="Times New Roman"/>
          <w:sz w:val="28"/>
          <w:szCs w:val="28"/>
        </w:rPr>
        <w:t>;</w:t>
      </w:r>
    </w:p>
    <w:p w:rsidR="000973DC" w:rsidRPr="00991209" w:rsidRDefault="00BF023C" w:rsidP="00991209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приобщение детей (в соответствии с возрастными особенностями) к базовым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ценностям  российского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</w:t>
      </w:r>
      <w:r w:rsidR="000973DC" w:rsidRPr="00991209">
        <w:rPr>
          <w:rFonts w:ascii="Times New Roman" w:hAnsi="Times New Roman" w:cs="Times New Roman"/>
          <w:sz w:val="28"/>
          <w:szCs w:val="28"/>
        </w:rPr>
        <w:t xml:space="preserve"> </w:t>
      </w:r>
      <w:r w:rsidRPr="00991209">
        <w:rPr>
          <w:rFonts w:ascii="Times New Roman" w:hAnsi="Times New Roman" w:cs="Times New Roman"/>
          <w:sz w:val="28"/>
          <w:szCs w:val="28"/>
        </w:rPr>
        <w:t xml:space="preserve">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0973DC" w:rsidRPr="00991209" w:rsidRDefault="00BF023C" w:rsidP="00991209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0973DC" w:rsidRPr="00991209" w:rsidRDefault="00BF023C" w:rsidP="00991209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построение (структурирование) содержания образовательной деятельности на основе учета  возрастных и индивидуальных особенностей развития; </w:t>
      </w:r>
    </w:p>
    <w:p w:rsidR="000973DC" w:rsidRPr="00991209" w:rsidRDefault="00BF023C" w:rsidP="00991209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создание условий для равного доступа к образованию для всех детей дошкольного возраста  с учетом разнообразия образовательных потребностей и индивидуальных возможностей; </w:t>
      </w:r>
    </w:p>
    <w:p w:rsidR="000973DC" w:rsidRPr="00991209" w:rsidRDefault="00BF023C" w:rsidP="00991209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охрана и укрепление физического и психического здоровья детей, в том числе их  эмоционального благополучия; </w:t>
      </w:r>
    </w:p>
    <w:p w:rsidR="000973DC" w:rsidRPr="00991209" w:rsidRDefault="00BF023C" w:rsidP="00991209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обеспечение развития физических, личностных, нравственных качеств и основ 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0973DC" w:rsidRPr="00991209" w:rsidRDefault="00BF023C" w:rsidP="00991209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</w:t>
      </w:r>
      <w:r w:rsidR="00FD2CDC">
        <w:rPr>
          <w:rFonts w:ascii="Times New Roman" w:hAnsi="Times New Roman" w:cs="Times New Roman"/>
          <w:sz w:val="28"/>
          <w:szCs w:val="28"/>
        </w:rPr>
        <w:t xml:space="preserve">, обеспечения их безопасности; </w:t>
      </w:r>
      <w:r w:rsidRPr="00991209">
        <w:rPr>
          <w:rFonts w:ascii="Times New Roman" w:hAnsi="Times New Roman" w:cs="Times New Roman"/>
          <w:sz w:val="28"/>
          <w:szCs w:val="28"/>
        </w:rPr>
        <w:t xml:space="preserve">достижение детьми на этапе завершения ДОУ уровня развития, необходимого и </w:t>
      </w:r>
      <w:proofErr w:type="gramStart"/>
      <w:r w:rsidRPr="00991209">
        <w:rPr>
          <w:rFonts w:ascii="Times New Roman" w:hAnsi="Times New Roman" w:cs="Times New Roman"/>
          <w:sz w:val="28"/>
          <w:szCs w:val="28"/>
        </w:rPr>
        <w:t>достаточного  для</w:t>
      </w:r>
      <w:proofErr w:type="gramEnd"/>
      <w:r w:rsidRPr="00991209">
        <w:rPr>
          <w:rFonts w:ascii="Times New Roman" w:hAnsi="Times New Roman" w:cs="Times New Roman"/>
          <w:sz w:val="28"/>
          <w:szCs w:val="28"/>
        </w:rPr>
        <w:t xml:space="preserve"> успешного освоения ими образовательных программ начального общего образования.</w:t>
      </w:r>
    </w:p>
    <w:p w:rsidR="000973DC" w:rsidRDefault="00BF023C" w:rsidP="008B62DC">
      <w:pPr>
        <w:rPr>
          <w:rFonts w:ascii="Times New Roman" w:hAnsi="Times New Roman" w:cs="Times New Roman"/>
          <w:sz w:val="28"/>
          <w:szCs w:val="28"/>
        </w:rPr>
      </w:pPr>
      <w:r w:rsidRPr="00BF023C">
        <w:rPr>
          <w:rFonts w:ascii="Times New Roman" w:hAnsi="Times New Roman" w:cs="Times New Roman"/>
          <w:sz w:val="28"/>
          <w:szCs w:val="28"/>
        </w:rPr>
        <w:lastRenderedPageBreak/>
        <w:t xml:space="preserve"> Принципы и подходы к формированию Программы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МКДОУ </w:t>
      </w:r>
      <w:r w:rsidR="00FD2CDC">
        <w:rPr>
          <w:rFonts w:ascii="Times New Roman" w:hAnsi="Times New Roman" w:cs="Times New Roman"/>
          <w:sz w:val="28"/>
          <w:szCs w:val="28"/>
        </w:rPr>
        <w:t xml:space="preserve">Садовский детский сад </w:t>
      </w:r>
      <w:bookmarkStart w:id="0" w:name="_GoBack"/>
      <w:bookmarkEnd w:id="0"/>
      <w:r w:rsidRPr="00BF023C">
        <w:rPr>
          <w:rFonts w:ascii="Times New Roman" w:hAnsi="Times New Roman" w:cs="Times New Roman"/>
          <w:sz w:val="28"/>
          <w:szCs w:val="28"/>
        </w:rPr>
        <w:t xml:space="preserve">построена на следующих принципах дошкольного образования, установленных ФГОС ДО: </w:t>
      </w:r>
    </w:p>
    <w:p w:rsidR="000973D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полноценное проживание ребенком всех этапов детства (младенческого, раннего и  дошкольного возрастов), обогащение (амплификация) детского развития; </w:t>
      </w:r>
    </w:p>
    <w:p w:rsidR="000973D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построение образовательной деятельности на основе индивидуальных особенностей 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817FAE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 </w:t>
      </w:r>
    </w:p>
    <w:p w:rsidR="00817FAE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признание ребенка полноценным участником (субъектом) образовательных отношений; </w:t>
      </w:r>
    </w:p>
    <w:p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поддержка инициативы детей в различных видах деятельности;  сотрудничество ДОУ с семьей; </w:t>
      </w:r>
    </w:p>
    <w:p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BF023C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возрастная адекватность дошкольного образования (соответствие условий, требований,  методов возрасту и особенностям развития); </w:t>
      </w:r>
    </w:p>
    <w:p w:rsidR="00817FAE" w:rsidRPr="00991209" w:rsidRDefault="00BF023C" w:rsidP="00991209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991209">
        <w:rPr>
          <w:rFonts w:ascii="Times New Roman" w:hAnsi="Times New Roman" w:cs="Times New Roman"/>
          <w:sz w:val="28"/>
          <w:szCs w:val="28"/>
        </w:rPr>
        <w:t xml:space="preserve">учет этнокультурной ситуации развития детей. </w:t>
      </w:r>
    </w:p>
    <w:p w:rsidR="00800888" w:rsidRPr="00BF023C" w:rsidRDefault="00991209" w:rsidP="008B6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023C" w:rsidRPr="00BF023C">
        <w:rPr>
          <w:rFonts w:ascii="Times New Roman" w:hAnsi="Times New Roman" w:cs="Times New Roman"/>
          <w:sz w:val="28"/>
          <w:szCs w:val="28"/>
        </w:rPr>
        <w:t>Программой предусмотрен комплексно-тематический подход к определению содержания образовательной деятельности, который учитывает сезонность, значимые для участников образовательных отношений событи</w:t>
      </w:r>
      <w:r w:rsidR="000973DC">
        <w:rPr>
          <w:rFonts w:ascii="Times New Roman" w:hAnsi="Times New Roman" w:cs="Times New Roman"/>
          <w:sz w:val="28"/>
          <w:szCs w:val="28"/>
        </w:rPr>
        <w:t>я.</w:t>
      </w:r>
    </w:p>
    <w:sectPr w:rsidR="00800888" w:rsidRPr="00BF023C" w:rsidSect="0099120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02B1D"/>
    <w:multiLevelType w:val="multilevel"/>
    <w:tmpl w:val="67F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43544"/>
    <w:multiLevelType w:val="hybridMultilevel"/>
    <w:tmpl w:val="4D0A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636F"/>
    <w:multiLevelType w:val="hybridMultilevel"/>
    <w:tmpl w:val="DB3084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EEB0682"/>
    <w:multiLevelType w:val="hybridMultilevel"/>
    <w:tmpl w:val="C264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F6284"/>
    <w:multiLevelType w:val="multilevel"/>
    <w:tmpl w:val="37B2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DA7411"/>
    <w:multiLevelType w:val="hybridMultilevel"/>
    <w:tmpl w:val="07F82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B2C87"/>
    <w:multiLevelType w:val="hybridMultilevel"/>
    <w:tmpl w:val="E9808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43E68"/>
    <w:multiLevelType w:val="multilevel"/>
    <w:tmpl w:val="A030F7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0D4BB0"/>
    <w:multiLevelType w:val="multilevel"/>
    <w:tmpl w:val="C306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BE0B10"/>
    <w:multiLevelType w:val="hybridMultilevel"/>
    <w:tmpl w:val="2B8C0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A76"/>
    <w:multiLevelType w:val="hybridMultilevel"/>
    <w:tmpl w:val="2278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4A1349"/>
    <w:multiLevelType w:val="hybridMultilevel"/>
    <w:tmpl w:val="6AB0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F657F"/>
    <w:multiLevelType w:val="hybridMultilevel"/>
    <w:tmpl w:val="202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E55A4"/>
    <w:multiLevelType w:val="hybridMultilevel"/>
    <w:tmpl w:val="C58C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65971"/>
    <w:multiLevelType w:val="multilevel"/>
    <w:tmpl w:val="0CD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65A2A"/>
    <w:multiLevelType w:val="multilevel"/>
    <w:tmpl w:val="948A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5403A2"/>
    <w:multiLevelType w:val="hybridMultilevel"/>
    <w:tmpl w:val="2E44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A2AC5"/>
    <w:multiLevelType w:val="multilevel"/>
    <w:tmpl w:val="F452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A65EB1"/>
    <w:multiLevelType w:val="hybridMultilevel"/>
    <w:tmpl w:val="EC18DC0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615842FB"/>
    <w:multiLevelType w:val="hybridMultilevel"/>
    <w:tmpl w:val="F6F60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1B36019"/>
    <w:multiLevelType w:val="multilevel"/>
    <w:tmpl w:val="C3F63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E01A3F"/>
    <w:multiLevelType w:val="multilevel"/>
    <w:tmpl w:val="3E1C0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A34D3"/>
    <w:multiLevelType w:val="hybridMultilevel"/>
    <w:tmpl w:val="1F8A3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B630C"/>
    <w:multiLevelType w:val="multilevel"/>
    <w:tmpl w:val="1E8A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092BF5"/>
    <w:multiLevelType w:val="hybridMultilevel"/>
    <w:tmpl w:val="2DC43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16008"/>
    <w:multiLevelType w:val="hybridMultilevel"/>
    <w:tmpl w:val="62F238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6" w15:restartNumberingAfterBreak="0">
    <w:nsid w:val="6AC84D0D"/>
    <w:multiLevelType w:val="multilevel"/>
    <w:tmpl w:val="631A4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BD75B1"/>
    <w:multiLevelType w:val="multilevel"/>
    <w:tmpl w:val="B1B61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A4275E"/>
    <w:multiLevelType w:val="multilevel"/>
    <w:tmpl w:val="DD36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B75E04"/>
    <w:multiLevelType w:val="hybridMultilevel"/>
    <w:tmpl w:val="620852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E9A3329"/>
    <w:multiLevelType w:val="hybridMultilevel"/>
    <w:tmpl w:val="60FAEE24"/>
    <w:lvl w:ilvl="0" w:tplc="8E9EA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DA4A23"/>
    <w:multiLevelType w:val="multilevel"/>
    <w:tmpl w:val="CAE09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692B4C"/>
    <w:multiLevelType w:val="multilevel"/>
    <w:tmpl w:val="8ECA7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8"/>
  </w:num>
  <w:num w:numId="5">
    <w:abstractNumId w:val="31"/>
  </w:num>
  <w:num w:numId="6">
    <w:abstractNumId w:val="26"/>
  </w:num>
  <w:num w:numId="7">
    <w:abstractNumId w:val="32"/>
  </w:num>
  <w:num w:numId="8">
    <w:abstractNumId w:val="7"/>
  </w:num>
  <w:num w:numId="9">
    <w:abstractNumId w:val="27"/>
  </w:num>
  <w:num w:numId="10">
    <w:abstractNumId w:val="22"/>
  </w:num>
  <w:num w:numId="11">
    <w:abstractNumId w:val="30"/>
  </w:num>
  <w:num w:numId="12">
    <w:abstractNumId w:val="4"/>
  </w:num>
  <w:num w:numId="13">
    <w:abstractNumId w:val="23"/>
  </w:num>
  <w:num w:numId="14">
    <w:abstractNumId w:val="21"/>
  </w:num>
  <w:num w:numId="15">
    <w:abstractNumId w:val="17"/>
  </w:num>
  <w:num w:numId="16">
    <w:abstractNumId w:val="20"/>
  </w:num>
  <w:num w:numId="17">
    <w:abstractNumId w:val="15"/>
  </w:num>
  <w:num w:numId="18">
    <w:abstractNumId w:val="0"/>
  </w:num>
  <w:num w:numId="19">
    <w:abstractNumId w:val="28"/>
  </w:num>
  <w:num w:numId="20">
    <w:abstractNumId w:val="11"/>
  </w:num>
  <w:num w:numId="21">
    <w:abstractNumId w:val="10"/>
  </w:num>
  <w:num w:numId="22">
    <w:abstractNumId w:val="19"/>
  </w:num>
  <w:num w:numId="23">
    <w:abstractNumId w:val="25"/>
  </w:num>
  <w:num w:numId="24">
    <w:abstractNumId w:val="2"/>
  </w:num>
  <w:num w:numId="25">
    <w:abstractNumId w:val="29"/>
  </w:num>
  <w:num w:numId="26">
    <w:abstractNumId w:val="24"/>
  </w:num>
  <w:num w:numId="27">
    <w:abstractNumId w:val="6"/>
  </w:num>
  <w:num w:numId="28">
    <w:abstractNumId w:val="5"/>
  </w:num>
  <w:num w:numId="29">
    <w:abstractNumId w:val="9"/>
  </w:num>
  <w:num w:numId="30">
    <w:abstractNumId w:val="3"/>
  </w:num>
  <w:num w:numId="31">
    <w:abstractNumId w:val="16"/>
  </w:num>
  <w:num w:numId="32">
    <w:abstractNumId w:val="1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A687E"/>
    <w:rsid w:val="0000493B"/>
    <w:rsid w:val="000171DD"/>
    <w:rsid w:val="00052964"/>
    <w:rsid w:val="00090439"/>
    <w:rsid w:val="000965E5"/>
    <w:rsid w:val="000968B9"/>
    <w:rsid w:val="000973DC"/>
    <w:rsid w:val="000C1197"/>
    <w:rsid w:val="000C2505"/>
    <w:rsid w:val="000C2CC6"/>
    <w:rsid w:val="001013C1"/>
    <w:rsid w:val="00133DC6"/>
    <w:rsid w:val="00135D98"/>
    <w:rsid w:val="001578A2"/>
    <w:rsid w:val="0016734F"/>
    <w:rsid w:val="0019406B"/>
    <w:rsid w:val="001A687E"/>
    <w:rsid w:val="001D619C"/>
    <w:rsid w:val="001E4213"/>
    <w:rsid w:val="001E65F9"/>
    <w:rsid w:val="00215224"/>
    <w:rsid w:val="002402BC"/>
    <w:rsid w:val="002C3976"/>
    <w:rsid w:val="002D21A4"/>
    <w:rsid w:val="002D2E64"/>
    <w:rsid w:val="00303BFD"/>
    <w:rsid w:val="00324099"/>
    <w:rsid w:val="00370686"/>
    <w:rsid w:val="003810E4"/>
    <w:rsid w:val="003B10DD"/>
    <w:rsid w:val="003E109E"/>
    <w:rsid w:val="004243D5"/>
    <w:rsid w:val="00440981"/>
    <w:rsid w:val="004417DE"/>
    <w:rsid w:val="00461993"/>
    <w:rsid w:val="00465B79"/>
    <w:rsid w:val="00480850"/>
    <w:rsid w:val="00480D1C"/>
    <w:rsid w:val="004B046A"/>
    <w:rsid w:val="004C064A"/>
    <w:rsid w:val="004D5FA2"/>
    <w:rsid w:val="004D79A5"/>
    <w:rsid w:val="005060FA"/>
    <w:rsid w:val="0051795A"/>
    <w:rsid w:val="00547900"/>
    <w:rsid w:val="005532C3"/>
    <w:rsid w:val="005D0D6A"/>
    <w:rsid w:val="00641583"/>
    <w:rsid w:val="0064189B"/>
    <w:rsid w:val="0067735D"/>
    <w:rsid w:val="006C2B5B"/>
    <w:rsid w:val="006C4026"/>
    <w:rsid w:val="007222E9"/>
    <w:rsid w:val="00764148"/>
    <w:rsid w:val="007A3040"/>
    <w:rsid w:val="007C2D51"/>
    <w:rsid w:val="007E0186"/>
    <w:rsid w:val="00800888"/>
    <w:rsid w:val="00817FAE"/>
    <w:rsid w:val="00837DFB"/>
    <w:rsid w:val="00873ABC"/>
    <w:rsid w:val="00885F34"/>
    <w:rsid w:val="00893BB5"/>
    <w:rsid w:val="00894674"/>
    <w:rsid w:val="008B5C1A"/>
    <w:rsid w:val="008B62DC"/>
    <w:rsid w:val="008E3DA4"/>
    <w:rsid w:val="008E4989"/>
    <w:rsid w:val="00906A42"/>
    <w:rsid w:val="00991209"/>
    <w:rsid w:val="00997CA6"/>
    <w:rsid w:val="009B5467"/>
    <w:rsid w:val="009E307B"/>
    <w:rsid w:val="00A2042E"/>
    <w:rsid w:val="00A36D06"/>
    <w:rsid w:val="00A55193"/>
    <w:rsid w:val="00A60CB4"/>
    <w:rsid w:val="00A7124F"/>
    <w:rsid w:val="00A7363C"/>
    <w:rsid w:val="00AA1355"/>
    <w:rsid w:val="00AD6284"/>
    <w:rsid w:val="00AE1119"/>
    <w:rsid w:val="00AE67C6"/>
    <w:rsid w:val="00AE711C"/>
    <w:rsid w:val="00B531AD"/>
    <w:rsid w:val="00BA1A97"/>
    <w:rsid w:val="00BA5814"/>
    <w:rsid w:val="00BB5F76"/>
    <w:rsid w:val="00BD728D"/>
    <w:rsid w:val="00BF023C"/>
    <w:rsid w:val="00C061F8"/>
    <w:rsid w:val="00CB5D3A"/>
    <w:rsid w:val="00CC32F2"/>
    <w:rsid w:val="00CD0469"/>
    <w:rsid w:val="00CF1709"/>
    <w:rsid w:val="00D00E26"/>
    <w:rsid w:val="00D37917"/>
    <w:rsid w:val="00D86724"/>
    <w:rsid w:val="00D91A66"/>
    <w:rsid w:val="00DB7DC6"/>
    <w:rsid w:val="00DD6B30"/>
    <w:rsid w:val="00E02EB3"/>
    <w:rsid w:val="00E34210"/>
    <w:rsid w:val="00E55B48"/>
    <w:rsid w:val="00EA2E52"/>
    <w:rsid w:val="00EC738E"/>
    <w:rsid w:val="00ED0B9F"/>
    <w:rsid w:val="00EF7C51"/>
    <w:rsid w:val="00F41741"/>
    <w:rsid w:val="00F610D1"/>
    <w:rsid w:val="00FA0311"/>
    <w:rsid w:val="00FB49B8"/>
    <w:rsid w:val="00FC06C9"/>
    <w:rsid w:val="00FD2CDC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81995-05F3-450F-8C58-44900043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0FA"/>
  </w:style>
  <w:style w:type="paragraph" w:styleId="1">
    <w:name w:val="heading 1"/>
    <w:basedOn w:val="a"/>
    <w:link w:val="10"/>
    <w:uiPriority w:val="9"/>
    <w:qFormat/>
    <w:rsid w:val="00517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946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6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0D1C"/>
    <w:pPr>
      <w:ind w:left="720"/>
      <w:contextualSpacing/>
    </w:pPr>
  </w:style>
  <w:style w:type="table" w:styleId="a7">
    <w:name w:val="Table Grid"/>
    <w:basedOn w:val="a1"/>
    <w:uiPriority w:val="59"/>
    <w:rsid w:val="00906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3">
    <w:name w:val="c13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E0186"/>
  </w:style>
  <w:style w:type="paragraph" w:customStyle="1" w:styleId="c6">
    <w:name w:val="c6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E0186"/>
  </w:style>
  <w:style w:type="character" w:customStyle="1" w:styleId="c0">
    <w:name w:val="c0"/>
    <w:basedOn w:val="a0"/>
    <w:rsid w:val="007E0186"/>
  </w:style>
  <w:style w:type="paragraph" w:customStyle="1" w:styleId="c14">
    <w:name w:val="c1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E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E0186"/>
  </w:style>
  <w:style w:type="character" w:customStyle="1" w:styleId="FontStyle217">
    <w:name w:val="Font Style217"/>
    <w:basedOn w:val="a0"/>
    <w:rsid w:val="00CD0469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rsid w:val="00CD0469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6">
    <w:name w:val="Style26"/>
    <w:basedOn w:val="a"/>
    <w:rsid w:val="00CD046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rsid w:val="00CD0469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5">
    <w:name w:val="Style25"/>
    <w:basedOn w:val="a"/>
    <w:rsid w:val="00CD0469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94">
    <w:name w:val="Style94"/>
    <w:basedOn w:val="a"/>
    <w:rsid w:val="00CD0469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rsid w:val="00CD046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c32">
    <w:name w:val="c32"/>
    <w:basedOn w:val="a0"/>
    <w:rsid w:val="0051795A"/>
  </w:style>
  <w:style w:type="character" w:customStyle="1" w:styleId="c29">
    <w:name w:val="c29"/>
    <w:basedOn w:val="a0"/>
    <w:rsid w:val="0051795A"/>
  </w:style>
  <w:style w:type="paragraph" w:customStyle="1" w:styleId="c3">
    <w:name w:val="c3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1795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1795A"/>
    <w:rPr>
      <w:color w:val="800080"/>
      <w:u w:val="single"/>
    </w:rPr>
  </w:style>
  <w:style w:type="character" w:customStyle="1" w:styleId="c33">
    <w:name w:val="c33"/>
    <w:basedOn w:val="a0"/>
    <w:rsid w:val="0051795A"/>
  </w:style>
  <w:style w:type="character" w:customStyle="1" w:styleId="c30">
    <w:name w:val="c30"/>
    <w:basedOn w:val="a0"/>
    <w:rsid w:val="0051795A"/>
  </w:style>
  <w:style w:type="character" w:customStyle="1" w:styleId="c22">
    <w:name w:val="c22"/>
    <w:basedOn w:val="a0"/>
    <w:rsid w:val="0051795A"/>
  </w:style>
  <w:style w:type="paragraph" w:customStyle="1" w:styleId="c9">
    <w:name w:val="c9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1795A"/>
  </w:style>
  <w:style w:type="paragraph" w:customStyle="1" w:styleId="c36">
    <w:name w:val="c36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1795A"/>
  </w:style>
  <w:style w:type="paragraph" w:customStyle="1" w:styleId="c40">
    <w:name w:val="c40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17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1795A"/>
  </w:style>
  <w:style w:type="character" w:customStyle="1" w:styleId="c21">
    <w:name w:val="c21"/>
    <w:basedOn w:val="a0"/>
    <w:rsid w:val="0051795A"/>
  </w:style>
  <w:style w:type="character" w:customStyle="1" w:styleId="c155">
    <w:name w:val="c155"/>
    <w:basedOn w:val="a0"/>
    <w:rsid w:val="0051795A"/>
  </w:style>
  <w:style w:type="character" w:customStyle="1" w:styleId="c71">
    <w:name w:val="c71"/>
    <w:basedOn w:val="a0"/>
    <w:rsid w:val="0051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49057-6558-4AD4-8B6F-BDE783FE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Хаишат Ехтанигова</dc:creator>
  <cp:lastModifiedBy>Admin</cp:lastModifiedBy>
  <cp:revision>7</cp:revision>
  <cp:lastPrinted>2023-08-28T08:55:00Z</cp:lastPrinted>
  <dcterms:created xsi:type="dcterms:W3CDTF">2023-09-11T07:12:00Z</dcterms:created>
  <dcterms:modified xsi:type="dcterms:W3CDTF">2023-10-10T12:24:00Z</dcterms:modified>
</cp:coreProperties>
</file>